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E75ADE6" w14:textId="6B6B3E3E" w:rsidR="00533E53" w:rsidRPr="00533E53" w:rsidRDefault="00533E53" w:rsidP="00533E53">
      <w:pPr>
        <w:ind w:left="7090" w:firstLine="709"/>
        <w:jc w:val="both"/>
        <w:rPr>
          <w:rFonts w:ascii="Arial" w:hAnsi="Arial" w:cs="Arial"/>
          <w:b/>
        </w:rPr>
      </w:pPr>
      <w:bookmarkStart w:id="0" w:name="_Toc344472592"/>
      <w:bookmarkStart w:id="1" w:name="_Toc353196607"/>
      <w:bookmarkStart w:id="2" w:name="_Ref353196746"/>
      <w:bookmarkStart w:id="3" w:name="_Toc370199118"/>
      <w:r w:rsidRPr="00533E53">
        <w:rPr>
          <w:rFonts w:ascii="Arial" w:hAnsi="Arial" w:cs="Arial"/>
          <w:b/>
        </w:rPr>
        <w:t>PRILOG</w:t>
      </w:r>
      <w:r>
        <w:rPr>
          <w:rFonts w:ascii="Arial" w:hAnsi="Arial" w:cs="Arial"/>
          <w:b/>
        </w:rPr>
        <w:t xml:space="preserve"> </w:t>
      </w:r>
      <w:r w:rsidRPr="00533E53">
        <w:rPr>
          <w:rFonts w:ascii="Arial" w:hAnsi="Arial" w:cs="Arial"/>
          <w:b/>
        </w:rPr>
        <w:t xml:space="preserve"> 3.</w:t>
      </w:r>
    </w:p>
    <w:p w14:paraId="138ECF77" w14:textId="6E2F08F4" w:rsidR="00533E53" w:rsidRPr="00533E53" w:rsidRDefault="00533E53" w:rsidP="00533E53">
      <w:pPr>
        <w:spacing w:after="200" w:line="276" w:lineRule="auto"/>
        <w:rPr>
          <w:rFonts w:ascii="Arial" w:eastAsia="Calibri" w:hAnsi="Arial" w:cs="Arial"/>
          <w:b/>
          <w:sz w:val="32"/>
          <w:szCs w:val="32"/>
          <w:lang w:eastAsia="en-US"/>
        </w:rPr>
      </w:pPr>
    </w:p>
    <w:p w14:paraId="3441ECC0" w14:textId="6E1251F5" w:rsidR="00F54FC2" w:rsidRDefault="00533E53" w:rsidP="00533E53">
      <w:pPr>
        <w:spacing w:after="200" w:line="276" w:lineRule="auto"/>
        <w:jc w:val="center"/>
        <w:rPr>
          <w:rFonts w:ascii="Arial" w:eastAsia="Calibri" w:hAnsi="Arial" w:cs="Arial"/>
          <w:b/>
          <w:sz w:val="32"/>
          <w:szCs w:val="32"/>
          <w:lang w:eastAsia="en-US"/>
        </w:rPr>
      </w:pPr>
      <w:r w:rsidRPr="00533E53">
        <w:rPr>
          <w:rFonts w:ascii="Arial" w:eastAsia="Calibri" w:hAnsi="Arial" w:cs="Arial"/>
          <w:b/>
          <w:sz w:val="32"/>
          <w:szCs w:val="32"/>
          <w:lang w:eastAsia="en-US"/>
        </w:rPr>
        <w:t>PROJEKTNI ZADATAK</w:t>
      </w:r>
      <w:bookmarkStart w:id="4" w:name="_Hlk116645820"/>
      <w:bookmarkStart w:id="5" w:name="_Hlk131768352"/>
    </w:p>
    <w:p w14:paraId="169BA75E" w14:textId="7AB4AD9C" w:rsidR="00F54FC2" w:rsidRPr="00533E53" w:rsidRDefault="00533E53" w:rsidP="00533E53">
      <w:pPr>
        <w:spacing w:after="200" w:line="276" w:lineRule="auto"/>
        <w:jc w:val="center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533E53">
        <w:rPr>
          <w:rFonts w:ascii="Arial" w:eastAsia="Calibri" w:hAnsi="Arial" w:cs="Arial"/>
          <w:b/>
          <w:sz w:val="22"/>
          <w:szCs w:val="22"/>
          <w:lang w:eastAsia="en-US"/>
        </w:rPr>
        <w:t>Za</w:t>
      </w:r>
      <w:r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>
        <w:rPr>
          <w:rFonts w:ascii="Arial" w:hAnsi="Arial" w:cs="Arial"/>
          <w:b/>
        </w:rPr>
        <w:t>u</w:t>
      </w:r>
      <w:bookmarkStart w:id="6" w:name="_GoBack"/>
      <w:bookmarkEnd w:id="6"/>
      <w:r w:rsidR="00E578A1" w:rsidRPr="008E36D4">
        <w:rPr>
          <w:rFonts w:ascii="Arial" w:hAnsi="Arial" w:cs="Arial"/>
          <w:b/>
        </w:rPr>
        <w:t>slug</w:t>
      </w:r>
      <w:r w:rsidR="00602FE4" w:rsidRPr="008E36D4">
        <w:rPr>
          <w:rFonts w:ascii="Arial" w:hAnsi="Arial" w:cs="Arial"/>
          <w:b/>
        </w:rPr>
        <w:t>e</w:t>
      </w:r>
      <w:r w:rsidR="00E578A1" w:rsidRPr="008E36D4">
        <w:rPr>
          <w:rFonts w:ascii="Arial" w:hAnsi="Arial" w:cs="Arial"/>
          <w:b/>
        </w:rPr>
        <w:t xml:space="preserve"> </w:t>
      </w:r>
      <w:bookmarkEnd w:id="4"/>
      <w:r w:rsidR="00F54FC2">
        <w:rPr>
          <w:rFonts w:ascii="Arial" w:hAnsi="Arial" w:cs="Arial"/>
          <w:b/>
        </w:rPr>
        <w:t xml:space="preserve">izrade </w:t>
      </w:r>
      <w:r w:rsidR="001F667D" w:rsidRPr="008E36D4">
        <w:rPr>
          <w:rFonts w:ascii="Arial" w:hAnsi="Arial" w:cs="Arial"/>
          <w:b/>
        </w:rPr>
        <w:t xml:space="preserve">projektno-tehničke dokumentacije </w:t>
      </w:r>
      <w:bookmarkStart w:id="7" w:name="_Hlk142033059"/>
      <w:r w:rsidR="001F667D" w:rsidRPr="008E36D4">
        <w:rPr>
          <w:rFonts w:ascii="Arial" w:hAnsi="Arial" w:cs="Arial"/>
          <w:b/>
        </w:rPr>
        <w:t xml:space="preserve">za energetsku obnovu </w:t>
      </w:r>
    </w:p>
    <w:p w14:paraId="51C05ADB" w14:textId="4E1F01FA" w:rsidR="006C4035" w:rsidRPr="00E90B57" w:rsidRDefault="00F54FC2" w:rsidP="001F667D">
      <w:pPr>
        <w:spacing w:after="1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zgrade Državnog arhiva, na adresi Vodovodna ulica 2, Rijeka</w:t>
      </w:r>
      <w:bookmarkEnd w:id="7"/>
    </w:p>
    <w:bookmarkEnd w:id="0"/>
    <w:bookmarkEnd w:id="1"/>
    <w:bookmarkEnd w:id="2"/>
    <w:bookmarkEnd w:id="3"/>
    <w:bookmarkEnd w:id="5"/>
    <w:p w14:paraId="6DD5F4CD" w14:textId="77777777" w:rsidR="00DD637B" w:rsidRPr="00E90B57" w:rsidRDefault="00DD637B" w:rsidP="00DD637B">
      <w:pPr>
        <w:tabs>
          <w:tab w:val="left" w:pos="567"/>
        </w:tabs>
        <w:ind w:right="-284"/>
        <w:jc w:val="both"/>
        <w:rPr>
          <w:rFonts w:ascii="Arial" w:hAnsi="Arial" w:cs="Arial"/>
          <w:b/>
          <w:bCs/>
        </w:rPr>
      </w:pPr>
    </w:p>
    <w:p w14:paraId="15E3C233" w14:textId="77777777" w:rsidR="007B43BD" w:rsidRPr="00E90B57" w:rsidRDefault="007B43BD" w:rsidP="007B43BD"/>
    <w:p w14:paraId="1B7AF416" w14:textId="77777777" w:rsidR="00162FFB" w:rsidRPr="00E013E8" w:rsidRDefault="00162FFB" w:rsidP="00162FFB"/>
    <w:p w14:paraId="59A9B4B5" w14:textId="263E912C" w:rsidR="008B29C2" w:rsidRDefault="008B29C2" w:rsidP="003A3525">
      <w:pPr>
        <w:autoSpaceDE w:val="0"/>
        <w:jc w:val="both"/>
        <w:rPr>
          <w:rFonts w:ascii="Arial" w:hAnsi="Arial" w:cs="Arial"/>
          <w:sz w:val="22"/>
          <w:szCs w:val="22"/>
        </w:rPr>
      </w:pPr>
      <w:bookmarkStart w:id="8" w:name="_Hlk116645648"/>
      <w:r w:rsidRPr="00E90B57">
        <w:rPr>
          <w:rFonts w:ascii="Arial" w:hAnsi="Arial" w:cs="Arial"/>
          <w:sz w:val="22"/>
          <w:szCs w:val="22"/>
        </w:rPr>
        <w:t xml:space="preserve">Projektni zadatak obuhvaća uslugu </w:t>
      </w:r>
      <w:r w:rsidR="003A3525">
        <w:rPr>
          <w:rFonts w:ascii="Arial" w:hAnsi="Arial" w:cs="Arial"/>
          <w:sz w:val="22"/>
          <w:szCs w:val="22"/>
        </w:rPr>
        <w:t>izrade</w:t>
      </w:r>
      <w:r w:rsidRPr="00E90B57">
        <w:rPr>
          <w:rFonts w:ascii="Arial" w:hAnsi="Arial" w:cs="Arial"/>
          <w:sz w:val="22"/>
          <w:szCs w:val="22"/>
        </w:rPr>
        <w:t xml:space="preserve"> projektno-tehničke dokumentacije za energetsku obnovu </w:t>
      </w:r>
      <w:r w:rsidR="003A3525" w:rsidRPr="003A3525">
        <w:rPr>
          <w:rFonts w:ascii="Arial" w:hAnsi="Arial" w:cs="Arial"/>
          <w:sz w:val="22"/>
          <w:szCs w:val="22"/>
        </w:rPr>
        <w:t>za energetsku obnovu zgrade Državnog arhiva, na adresi Vodovodna ulica 2, Rijeka</w:t>
      </w:r>
      <w:r w:rsidR="003A3525">
        <w:rPr>
          <w:rFonts w:ascii="Arial" w:hAnsi="Arial" w:cs="Arial"/>
          <w:sz w:val="22"/>
          <w:szCs w:val="22"/>
        </w:rPr>
        <w:t>.</w:t>
      </w:r>
    </w:p>
    <w:p w14:paraId="3A0743A5" w14:textId="77777777" w:rsidR="003A3525" w:rsidRDefault="003A3525" w:rsidP="003A3525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751B68D5" w14:textId="1166C1BE" w:rsidR="003A3525" w:rsidRPr="00E90B57" w:rsidRDefault="003A3525" w:rsidP="003A3525">
      <w:pPr>
        <w:autoSpaceDE w:val="0"/>
        <w:jc w:val="center"/>
        <w:rPr>
          <w:rFonts w:ascii="Arial" w:hAnsi="Arial" w:cs="Arial"/>
          <w:sz w:val="22"/>
          <w:szCs w:val="22"/>
        </w:rPr>
      </w:pPr>
      <w:r>
        <w:rPr>
          <w:noProof/>
          <w:lang w:val="en-US" w:eastAsia="en-US"/>
        </w:rPr>
        <w:drawing>
          <wp:inline distT="0" distB="0" distL="0" distR="0" wp14:anchorId="2E233E56" wp14:editId="42A7FE95">
            <wp:extent cx="3686175" cy="4914900"/>
            <wp:effectExtent l="19050" t="19050" r="28575" b="19050"/>
            <wp:docPr id="7185026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50260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86517" cy="49153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1D83DE" w14:textId="77777777" w:rsidR="007A1D17" w:rsidRPr="00E90B57" w:rsidRDefault="007A1D17" w:rsidP="007A1D17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59F01F5B" w14:textId="6AE87BF0" w:rsidR="007A1D17" w:rsidRPr="00E90B57" w:rsidRDefault="007A1D17" w:rsidP="007A1D17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 xml:space="preserve">Projektni zadatak obuhvaća </w:t>
      </w:r>
      <w:r w:rsidR="003A3525">
        <w:rPr>
          <w:rFonts w:ascii="Arial" w:hAnsi="Arial" w:cs="Arial"/>
          <w:sz w:val="22"/>
          <w:szCs w:val="22"/>
        </w:rPr>
        <w:t>izradu</w:t>
      </w:r>
      <w:r w:rsidRPr="00E90B57">
        <w:rPr>
          <w:rFonts w:ascii="Arial" w:hAnsi="Arial" w:cs="Arial"/>
          <w:sz w:val="22"/>
          <w:szCs w:val="22"/>
        </w:rPr>
        <w:t xml:space="preserve"> projektno-tehničke dokumentacije </w:t>
      </w:r>
      <w:r w:rsidR="003A3525">
        <w:rPr>
          <w:rFonts w:ascii="Arial" w:hAnsi="Arial" w:cs="Arial"/>
          <w:sz w:val="22"/>
          <w:szCs w:val="22"/>
        </w:rPr>
        <w:t xml:space="preserve">- </w:t>
      </w:r>
      <w:r w:rsidRPr="00E90B57">
        <w:rPr>
          <w:rFonts w:ascii="Arial" w:hAnsi="Arial" w:cs="Arial"/>
          <w:sz w:val="22"/>
          <w:szCs w:val="22"/>
        </w:rPr>
        <w:t>glavn</w:t>
      </w:r>
      <w:r w:rsidR="003A3525">
        <w:rPr>
          <w:rFonts w:ascii="Arial" w:hAnsi="Arial" w:cs="Arial"/>
          <w:sz w:val="22"/>
          <w:szCs w:val="22"/>
        </w:rPr>
        <w:t>og</w:t>
      </w:r>
      <w:r w:rsidRPr="00E90B57">
        <w:rPr>
          <w:rFonts w:ascii="Arial" w:hAnsi="Arial" w:cs="Arial"/>
          <w:sz w:val="22"/>
          <w:szCs w:val="22"/>
        </w:rPr>
        <w:t xml:space="preserve"> projekata, prema sadašnjim zakonima i propisima, kako bi isti bi</w:t>
      </w:r>
      <w:r w:rsidR="003A3525">
        <w:rPr>
          <w:rFonts w:ascii="Arial" w:hAnsi="Arial" w:cs="Arial"/>
          <w:sz w:val="22"/>
          <w:szCs w:val="22"/>
        </w:rPr>
        <w:t xml:space="preserve">o </w:t>
      </w:r>
      <w:r w:rsidRPr="00E90B57">
        <w:rPr>
          <w:rFonts w:ascii="Arial" w:hAnsi="Arial" w:cs="Arial"/>
          <w:sz w:val="22"/>
          <w:szCs w:val="22"/>
        </w:rPr>
        <w:t>sprem</w:t>
      </w:r>
      <w:r w:rsidR="003A3525">
        <w:rPr>
          <w:rFonts w:ascii="Arial" w:hAnsi="Arial" w:cs="Arial"/>
          <w:sz w:val="22"/>
          <w:szCs w:val="22"/>
        </w:rPr>
        <w:t xml:space="preserve">an </w:t>
      </w:r>
      <w:r w:rsidRPr="00E90B57">
        <w:rPr>
          <w:rFonts w:ascii="Arial" w:hAnsi="Arial" w:cs="Arial"/>
          <w:sz w:val="22"/>
          <w:szCs w:val="22"/>
        </w:rPr>
        <w:t xml:space="preserve">za </w:t>
      </w:r>
      <w:r w:rsidR="00FF2826" w:rsidRPr="00E90B57">
        <w:rPr>
          <w:rFonts w:ascii="Arial" w:hAnsi="Arial" w:cs="Arial"/>
          <w:sz w:val="22"/>
          <w:szCs w:val="22"/>
        </w:rPr>
        <w:t xml:space="preserve">prijavu na pozive za dodjelu bespovratnih sredstava </w:t>
      </w:r>
      <w:r w:rsidR="008424DE" w:rsidRPr="00E90B57">
        <w:rPr>
          <w:rFonts w:ascii="Arial" w:hAnsi="Arial" w:cs="Arial"/>
          <w:sz w:val="22"/>
          <w:szCs w:val="22"/>
        </w:rPr>
        <w:t>te</w:t>
      </w:r>
      <w:r w:rsidR="00FF2826" w:rsidRPr="00E90B57">
        <w:rPr>
          <w:rFonts w:ascii="Arial" w:hAnsi="Arial" w:cs="Arial"/>
          <w:sz w:val="22"/>
          <w:szCs w:val="22"/>
        </w:rPr>
        <w:t xml:space="preserve"> za </w:t>
      </w:r>
      <w:r w:rsidRPr="00E90B57">
        <w:rPr>
          <w:rFonts w:ascii="Arial" w:hAnsi="Arial" w:cs="Arial"/>
          <w:sz w:val="22"/>
          <w:szCs w:val="22"/>
        </w:rPr>
        <w:t>provedbu.</w:t>
      </w:r>
    </w:p>
    <w:p w14:paraId="5BFE2321" w14:textId="3F96830D" w:rsidR="007A1D17" w:rsidRPr="00E90B57" w:rsidRDefault="007A1D17" w:rsidP="007A1D17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6BA4A11F" w14:textId="77777777" w:rsidR="00EE3991" w:rsidRDefault="00EE399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0F01BF94" w14:textId="07606248" w:rsidR="003A3525" w:rsidRPr="003A3525" w:rsidRDefault="008424DE" w:rsidP="007A1D17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lastRenderedPageBreak/>
        <w:t>Pri projektiranju je potrebno pridržavati se uvjeta definiranih u sklopu Poziva</w:t>
      </w:r>
      <w:r w:rsidR="002E2B70">
        <w:rPr>
          <w:rFonts w:ascii="Arial" w:hAnsi="Arial" w:cs="Arial"/>
          <w:sz w:val="22"/>
          <w:szCs w:val="22"/>
        </w:rPr>
        <w:t xml:space="preserve"> </w:t>
      </w:r>
      <w:r w:rsidR="002E2B70" w:rsidRPr="002E2B70">
        <w:rPr>
          <w:rFonts w:ascii="Arial" w:hAnsi="Arial" w:cs="Arial"/>
          <w:sz w:val="22"/>
          <w:szCs w:val="22"/>
        </w:rPr>
        <w:t>na dodjelu bespovratnih sredstava</w:t>
      </w:r>
      <w:r w:rsidRPr="00E90B57">
        <w:rPr>
          <w:rFonts w:ascii="Arial" w:hAnsi="Arial" w:cs="Arial"/>
          <w:sz w:val="22"/>
          <w:szCs w:val="22"/>
        </w:rPr>
        <w:t xml:space="preserve"> “</w:t>
      </w:r>
      <w:r w:rsidR="003A3525" w:rsidRPr="003A3525">
        <w:t xml:space="preserve"> </w:t>
      </w:r>
      <w:r w:rsidR="003A3525" w:rsidRPr="003A3525">
        <w:rPr>
          <w:rFonts w:ascii="Arial" w:hAnsi="Arial" w:cs="Arial"/>
          <w:sz w:val="22"/>
          <w:szCs w:val="22"/>
        </w:rPr>
        <w:t>Energetska obnova zgrada sa statusom kulturnog dobra</w:t>
      </w:r>
      <w:r w:rsidRPr="00E90B57">
        <w:rPr>
          <w:rFonts w:ascii="Arial" w:hAnsi="Arial" w:cs="Arial"/>
          <w:sz w:val="22"/>
          <w:szCs w:val="22"/>
        </w:rPr>
        <w:t xml:space="preserve">“ (Kod poziva: </w:t>
      </w:r>
      <w:r w:rsidR="003A3525" w:rsidRPr="003A3525">
        <w:rPr>
          <w:rFonts w:ascii="Arial" w:hAnsi="Arial" w:cs="Arial"/>
          <w:sz w:val="22"/>
          <w:szCs w:val="22"/>
        </w:rPr>
        <w:t>NPOO.C6.1.R1-I3.01</w:t>
      </w:r>
      <w:r w:rsidRPr="00E90B57">
        <w:rPr>
          <w:rFonts w:ascii="Arial" w:hAnsi="Arial" w:cs="Arial"/>
          <w:sz w:val="22"/>
          <w:szCs w:val="22"/>
        </w:rPr>
        <w:t xml:space="preserve">) objavljenog </w:t>
      </w:r>
      <w:r w:rsidR="003A3525">
        <w:rPr>
          <w:rFonts w:ascii="Arial" w:hAnsi="Arial" w:cs="Arial"/>
          <w:sz w:val="22"/>
          <w:szCs w:val="22"/>
        </w:rPr>
        <w:t>1</w:t>
      </w:r>
      <w:r w:rsidRPr="00E90B57">
        <w:rPr>
          <w:rFonts w:ascii="Arial" w:hAnsi="Arial" w:cs="Arial"/>
          <w:sz w:val="22"/>
          <w:szCs w:val="22"/>
        </w:rPr>
        <w:t xml:space="preserve">. ožujka 2023. godine, od strane Ministarstva </w:t>
      </w:r>
      <w:r w:rsidR="003A3525">
        <w:rPr>
          <w:rFonts w:ascii="Arial" w:hAnsi="Arial" w:cs="Arial"/>
          <w:sz w:val="22"/>
          <w:szCs w:val="22"/>
        </w:rPr>
        <w:t>kulture i medija</w:t>
      </w:r>
      <w:r w:rsidR="002E2B70">
        <w:rPr>
          <w:rFonts w:ascii="Arial" w:hAnsi="Arial" w:cs="Arial"/>
          <w:sz w:val="22"/>
          <w:szCs w:val="22"/>
        </w:rPr>
        <w:t xml:space="preserve"> (u daljnjem tekstu: Poziv </w:t>
      </w:r>
      <w:r w:rsidR="002E2B70" w:rsidRPr="002E2B70">
        <w:rPr>
          <w:rFonts w:ascii="Arial" w:hAnsi="Arial" w:cs="Arial"/>
          <w:sz w:val="22"/>
          <w:szCs w:val="22"/>
        </w:rPr>
        <w:t>na dodjelu bespovratnih sredstava</w:t>
      </w:r>
      <w:r w:rsidR="002E2B70">
        <w:rPr>
          <w:rFonts w:ascii="Arial" w:hAnsi="Arial" w:cs="Arial"/>
          <w:sz w:val="22"/>
          <w:szCs w:val="22"/>
        </w:rPr>
        <w:t>)</w:t>
      </w:r>
      <w:r w:rsidRPr="00E90B57">
        <w:rPr>
          <w:rFonts w:ascii="Arial" w:hAnsi="Arial" w:cs="Arial"/>
          <w:sz w:val="22"/>
          <w:szCs w:val="22"/>
        </w:rPr>
        <w:t xml:space="preserve">, s posebnim naglaskom na dokumente: Upute </w:t>
      </w:r>
      <w:r w:rsidRPr="003A3525">
        <w:rPr>
          <w:rFonts w:ascii="Arial" w:hAnsi="Arial" w:cs="Arial"/>
          <w:sz w:val="22"/>
          <w:szCs w:val="22"/>
        </w:rPr>
        <w:t xml:space="preserve">za prijavitelje i Aneks </w:t>
      </w:r>
      <w:r w:rsidR="003A3525" w:rsidRPr="003A3525">
        <w:rPr>
          <w:rFonts w:ascii="Arial" w:hAnsi="Arial" w:cs="Arial"/>
          <w:sz w:val="22"/>
          <w:szCs w:val="22"/>
        </w:rPr>
        <w:t>1</w:t>
      </w:r>
      <w:r w:rsidRPr="003A3525">
        <w:rPr>
          <w:rFonts w:ascii="Arial" w:hAnsi="Arial" w:cs="Arial"/>
          <w:sz w:val="22"/>
          <w:szCs w:val="22"/>
        </w:rPr>
        <w:t>. Popis tehničkih uvjeta</w:t>
      </w:r>
      <w:r w:rsidR="003A3525" w:rsidRPr="003A3525">
        <w:rPr>
          <w:rFonts w:ascii="Arial" w:hAnsi="Arial" w:cs="Arial"/>
          <w:sz w:val="22"/>
          <w:szCs w:val="22"/>
        </w:rPr>
        <w:t>.</w:t>
      </w:r>
    </w:p>
    <w:p w14:paraId="636BFFB2" w14:textId="6683AD87" w:rsidR="008424DE" w:rsidRDefault="003A3525" w:rsidP="007A1D17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3A3525">
        <w:rPr>
          <w:rFonts w:ascii="Arial" w:hAnsi="Arial" w:cs="Arial"/>
          <w:sz w:val="22"/>
          <w:szCs w:val="22"/>
        </w:rPr>
        <w:t>L</w:t>
      </w:r>
      <w:r w:rsidR="008424DE" w:rsidRPr="003A3525">
        <w:rPr>
          <w:rFonts w:ascii="Arial" w:hAnsi="Arial" w:cs="Arial"/>
          <w:sz w:val="22"/>
          <w:szCs w:val="22"/>
        </w:rPr>
        <w:t>ink na Poziv</w:t>
      </w:r>
      <w:r w:rsidR="002E2B70">
        <w:rPr>
          <w:rFonts w:ascii="Arial" w:hAnsi="Arial" w:cs="Arial"/>
          <w:sz w:val="22"/>
          <w:szCs w:val="22"/>
        </w:rPr>
        <w:t xml:space="preserve"> </w:t>
      </w:r>
      <w:r w:rsidR="002E2B70" w:rsidRPr="002E2B70">
        <w:rPr>
          <w:rFonts w:ascii="Arial" w:hAnsi="Arial" w:cs="Arial"/>
          <w:sz w:val="22"/>
          <w:szCs w:val="22"/>
        </w:rPr>
        <w:t>na dodjelu bespovratnih sredstava</w:t>
      </w:r>
      <w:r w:rsidR="008424DE" w:rsidRPr="003A3525">
        <w:rPr>
          <w:rFonts w:ascii="Arial" w:hAnsi="Arial" w:cs="Arial"/>
          <w:sz w:val="22"/>
          <w:szCs w:val="22"/>
        </w:rPr>
        <w:t xml:space="preserve">: </w:t>
      </w:r>
      <w:hyperlink r:id="rId12" w:history="1">
        <w:r w:rsidRPr="003A3525">
          <w:rPr>
            <w:rStyle w:val="Hyperlink"/>
            <w:rFonts w:ascii="Arial" w:hAnsi="Arial" w:cs="Arial"/>
            <w:sz w:val="22"/>
            <w:szCs w:val="22"/>
          </w:rPr>
          <w:t>https://fondovieu.gov.hr/pozivi/65</w:t>
        </w:r>
      </w:hyperlink>
      <w:r>
        <w:rPr>
          <w:rFonts w:ascii="Arial" w:hAnsi="Arial" w:cs="Arial"/>
          <w:sz w:val="22"/>
          <w:szCs w:val="22"/>
        </w:rPr>
        <w:t>.</w:t>
      </w:r>
    </w:p>
    <w:p w14:paraId="3A5C210D" w14:textId="77777777" w:rsidR="00EE3991" w:rsidRDefault="00EE3991" w:rsidP="007A1D17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035979BC" w14:textId="7FA16DE2" w:rsidR="00832720" w:rsidRDefault="00832720" w:rsidP="0081709D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832720">
        <w:rPr>
          <w:rFonts w:ascii="Arial" w:hAnsi="Arial" w:cs="Arial"/>
          <w:sz w:val="22"/>
          <w:szCs w:val="22"/>
        </w:rPr>
        <w:t xml:space="preserve">Sve mjere koje se provode moraju biti sukladne zahtjevima Zakona o gradnji („Narodne novine“, br. 153/13, 20/17, 39/19, 125/19), Zakona o energetskoj učinkovitosti („Narodne novine“, br. 127/14, 116/18, 25/20, 32/21, 41/21) i Zakona o zaštiti i očuvanju kulturnih dobara („Narodne novine“, br. 69/99, 151/03, 157/03 Ispravak, 87/09, 88/10, 61/11, 25/12, 136/12, 157/13, 152/14, 44/17, 90/18, 32/20, 62/20, 117/21, 114/22) te ostalim primjenjivim zakonima, podzakonskim aktima, normama i pravilima struke. </w:t>
      </w:r>
    </w:p>
    <w:p w14:paraId="233E1B7F" w14:textId="77777777" w:rsidR="0081709D" w:rsidRPr="0081709D" w:rsidRDefault="0081709D" w:rsidP="0081709D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6638FC37" w14:textId="0D0CBB9B" w:rsidR="0081709D" w:rsidRPr="003060E5" w:rsidRDefault="0081709D" w:rsidP="0081709D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3060E5">
        <w:rPr>
          <w:rFonts w:ascii="Arial" w:hAnsi="Arial" w:cs="Arial"/>
          <w:sz w:val="22"/>
          <w:szCs w:val="22"/>
        </w:rPr>
        <w:t>Glavni projekt mora obvezno sadržavati minimalno:</w:t>
      </w:r>
    </w:p>
    <w:p w14:paraId="3330B74D" w14:textId="493D0DC6" w:rsidR="0081709D" w:rsidRPr="003060E5" w:rsidRDefault="0011409A" w:rsidP="001B7FD0">
      <w:pPr>
        <w:pStyle w:val="ListParagraph"/>
        <w:numPr>
          <w:ilvl w:val="0"/>
          <w:numId w:val="2"/>
        </w:numPr>
        <w:autoSpaceDE w:val="0"/>
        <w:ind w:left="1134" w:hanging="425"/>
        <w:jc w:val="both"/>
        <w:rPr>
          <w:rFonts w:ascii="Arial" w:hAnsi="Arial" w:cs="Arial"/>
          <w:sz w:val="22"/>
          <w:szCs w:val="22"/>
        </w:rPr>
      </w:pPr>
      <w:r w:rsidRPr="003060E5">
        <w:rPr>
          <w:rFonts w:ascii="Arial" w:hAnsi="Arial" w:cs="Arial"/>
          <w:sz w:val="22"/>
          <w:szCs w:val="22"/>
        </w:rPr>
        <w:t>Glavni a</w:t>
      </w:r>
      <w:r w:rsidR="0081709D" w:rsidRPr="003060E5">
        <w:rPr>
          <w:rFonts w:ascii="Arial" w:hAnsi="Arial" w:cs="Arial"/>
          <w:sz w:val="22"/>
          <w:szCs w:val="22"/>
        </w:rPr>
        <w:t>rhitektonskog projekt</w:t>
      </w:r>
      <w:r w:rsidRPr="003060E5">
        <w:rPr>
          <w:rFonts w:ascii="Arial" w:hAnsi="Arial" w:cs="Arial"/>
          <w:sz w:val="22"/>
          <w:szCs w:val="22"/>
        </w:rPr>
        <w:t>,</w:t>
      </w:r>
    </w:p>
    <w:p w14:paraId="1A940463" w14:textId="76CFEF8B" w:rsidR="0011409A" w:rsidRPr="003060E5" w:rsidRDefault="0011409A" w:rsidP="001B7FD0">
      <w:pPr>
        <w:pStyle w:val="ListParagraph"/>
        <w:numPr>
          <w:ilvl w:val="0"/>
          <w:numId w:val="2"/>
        </w:numPr>
        <w:autoSpaceDE w:val="0"/>
        <w:ind w:left="1134" w:hanging="425"/>
        <w:jc w:val="both"/>
        <w:rPr>
          <w:rFonts w:ascii="Arial" w:hAnsi="Arial" w:cs="Arial"/>
          <w:sz w:val="22"/>
          <w:szCs w:val="22"/>
        </w:rPr>
      </w:pPr>
      <w:r w:rsidRPr="003060E5">
        <w:rPr>
          <w:rFonts w:ascii="Arial" w:hAnsi="Arial" w:cs="Arial"/>
          <w:sz w:val="22"/>
          <w:szCs w:val="22"/>
        </w:rPr>
        <w:t>Glavni projekt strojarskih instalacija,</w:t>
      </w:r>
    </w:p>
    <w:p w14:paraId="1923B543" w14:textId="5D3AB033" w:rsidR="0011409A" w:rsidRPr="003060E5" w:rsidRDefault="0011409A" w:rsidP="001B7FD0">
      <w:pPr>
        <w:pStyle w:val="ListParagraph"/>
        <w:numPr>
          <w:ilvl w:val="0"/>
          <w:numId w:val="2"/>
        </w:numPr>
        <w:autoSpaceDE w:val="0"/>
        <w:ind w:left="1134" w:hanging="425"/>
        <w:jc w:val="both"/>
        <w:rPr>
          <w:rFonts w:ascii="Arial" w:hAnsi="Arial" w:cs="Arial"/>
          <w:sz w:val="22"/>
          <w:szCs w:val="22"/>
        </w:rPr>
      </w:pPr>
      <w:r w:rsidRPr="003060E5">
        <w:rPr>
          <w:rFonts w:ascii="Arial" w:hAnsi="Arial" w:cs="Arial"/>
          <w:sz w:val="22"/>
          <w:szCs w:val="22"/>
        </w:rPr>
        <w:t>Glavni projekt elektroinstalacija,</w:t>
      </w:r>
    </w:p>
    <w:p w14:paraId="6EF4DF55" w14:textId="4F7EB66B" w:rsidR="0081709D" w:rsidRPr="003060E5" w:rsidRDefault="0011409A" w:rsidP="001B7FD0">
      <w:pPr>
        <w:pStyle w:val="ListParagraph"/>
        <w:numPr>
          <w:ilvl w:val="0"/>
          <w:numId w:val="2"/>
        </w:numPr>
        <w:autoSpaceDE w:val="0"/>
        <w:ind w:left="1134" w:hanging="425"/>
        <w:jc w:val="both"/>
        <w:rPr>
          <w:rFonts w:ascii="Arial" w:hAnsi="Arial" w:cs="Arial"/>
          <w:sz w:val="22"/>
          <w:szCs w:val="22"/>
        </w:rPr>
      </w:pPr>
      <w:r w:rsidRPr="003060E5">
        <w:rPr>
          <w:rFonts w:ascii="Arial" w:hAnsi="Arial" w:cs="Arial"/>
          <w:sz w:val="22"/>
          <w:szCs w:val="22"/>
        </w:rPr>
        <w:t>P</w:t>
      </w:r>
      <w:r w:rsidR="0081709D" w:rsidRPr="003060E5">
        <w:rPr>
          <w:rFonts w:ascii="Arial" w:hAnsi="Arial" w:cs="Arial"/>
          <w:sz w:val="22"/>
          <w:szCs w:val="22"/>
        </w:rPr>
        <w:t>rojekt racionalne uporabe energije i toplinske zaštite</w:t>
      </w:r>
      <w:r w:rsidRPr="003060E5">
        <w:rPr>
          <w:rFonts w:ascii="Arial" w:hAnsi="Arial" w:cs="Arial"/>
          <w:sz w:val="22"/>
          <w:szCs w:val="22"/>
        </w:rPr>
        <w:t>,</w:t>
      </w:r>
    </w:p>
    <w:p w14:paraId="5F155A32" w14:textId="78194488" w:rsidR="0011409A" w:rsidRPr="003060E5" w:rsidRDefault="0011409A" w:rsidP="003060E5">
      <w:pPr>
        <w:pStyle w:val="ListParagraph"/>
        <w:numPr>
          <w:ilvl w:val="0"/>
          <w:numId w:val="2"/>
        </w:numPr>
        <w:autoSpaceDE w:val="0"/>
        <w:ind w:left="1134" w:hanging="425"/>
        <w:jc w:val="both"/>
        <w:rPr>
          <w:rFonts w:ascii="Arial" w:hAnsi="Arial" w:cs="Arial"/>
          <w:sz w:val="22"/>
          <w:szCs w:val="22"/>
        </w:rPr>
      </w:pPr>
      <w:r w:rsidRPr="003060E5">
        <w:rPr>
          <w:rFonts w:ascii="Arial" w:hAnsi="Arial" w:cs="Arial"/>
          <w:sz w:val="22"/>
          <w:szCs w:val="22"/>
        </w:rPr>
        <w:t xml:space="preserve">Sažetak Analize postojećeg stanja - u slučaju značajne obnove potrebno je izraditi Analizu postojećeg stanja zgrade (sukladno Smjernicama za izradu analize postojećeg stanja zgrade koje se mogu preuzeti na sljedećem linku: </w:t>
      </w:r>
      <w:hyperlink r:id="rId13" w:history="1">
        <w:r w:rsidR="003060E5" w:rsidRPr="007E4542">
          <w:rPr>
            <w:rStyle w:val="Hyperlink"/>
            <w:rFonts w:ascii="Arial" w:hAnsi="Arial" w:cs="Arial"/>
            <w:sz w:val="22"/>
            <w:szCs w:val="22"/>
          </w:rPr>
          <w:t>https://mpgi.gov.hr/UserDocsImages/13808</w:t>
        </w:r>
      </w:hyperlink>
      <w:r w:rsidR="003060E5">
        <w:rPr>
          <w:rFonts w:ascii="Arial" w:hAnsi="Arial" w:cs="Arial"/>
          <w:sz w:val="22"/>
          <w:szCs w:val="22"/>
        </w:rPr>
        <w:t>)</w:t>
      </w:r>
      <w:r w:rsidRPr="003060E5">
        <w:rPr>
          <w:rFonts w:ascii="Arial" w:hAnsi="Arial" w:cs="Arial"/>
          <w:sz w:val="22"/>
          <w:szCs w:val="22"/>
        </w:rPr>
        <w:t>, te sažetak prikazati u glavnom projektu.</w:t>
      </w:r>
    </w:p>
    <w:p w14:paraId="0DB3F380" w14:textId="77777777" w:rsidR="0081709D" w:rsidRDefault="0081709D" w:rsidP="0081709D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7BB1624F" w14:textId="77777777" w:rsidR="0011409A" w:rsidRPr="0081709D" w:rsidRDefault="0011409A" w:rsidP="0081709D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400F72FC" w14:textId="77777777" w:rsidR="0011409A" w:rsidRPr="003060E5" w:rsidRDefault="0081709D" w:rsidP="0081709D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3060E5">
        <w:rPr>
          <w:rFonts w:ascii="Arial" w:hAnsi="Arial" w:cs="Arial"/>
          <w:sz w:val="22"/>
          <w:szCs w:val="22"/>
        </w:rPr>
        <w:t xml:space="preserve">Projektant mape Arhitektonskog projekta može biti isključivo ovlašteni  arhitekt, a glavni projektant i projektanti ostalih mapa glavnog projekta (ukoliko su iste potrebne), kao i pripadajućih elaborata (ako je primjenjivo), mogu biti i drugih odgovarajućih struka ovisno o sadržaju mape, sukladno Zakonu o poslovima i djelatnostima prostornoga uređenja i gradnje (NN 78/15, 118/18, 110/19). </w:t>
      </w:r>
    </w:p>
    <w:p w14:paraId="034BA278" w14:textId="769CB23B" w:rsidR="00832720" w:rsidRDefault="00832720" w:rsidP="0081709D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08220421" w14:textId="77777777" w:rsidR="00832720" w:rsidRDefault="00832720" w:rsidP="0081709D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832720">
        <w:rPr>
          <w:rFonts w:ascii="Arial" w:hAnsi="Arial" w:cs="Arial"/>
          <w:sz w:val="22"/>
          <w:szCs w:val="22"/>
        </w:rPr>
        <w:t>U Aneksu 1. Uputa</w:t>
      </w:r>
      <w:r>
        <w:rPr>
          <w:rFonts w:ascii="Arial" w:hAnsi="Arial" w:cs="Arial"/>
          <w:sz w:val="22"/>
          <w:szCs w:val="22"/>
        </w:rPr>
        <w:t xml:space="preserve"> za prijavitelje</w:t>
      </w:r>
      <w:r w:rsidRPr="00832720">
        <w:rPr>
          <w:rFonts w:ascii="Arial" w:hAnsi="Arial" w:cs="Arial"/>
          <w:sz w:val="22"/>
          <w:szCs w:val="22"/>
        </w:rPr>
        <w:t xml:space="preserve"> (Popis tehničkih uvjeta) navedeni su tehnički uvjeti koji moraju biti zadovoljeni prilikom provedbe mjera energetske učinkovitosti te preporučeni radovi i oprema kojima se ti tehnički uvjeti ispunjavaju. </w:t>
      </w:r>
    </w:p>
    <w:p w14:paraId="45612528" w14:textId="77777777" w:rsidR="00832720" w:rsidRDefault="00832720" w:rsidP="0081709D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4EE06111" w14:textId="37474CFC" w:rsidR="00832720" w:rsidRDefault="00832720" w:rsidP="0081709D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832720">
        <w:rPr>
          <w:rFonts w:ascii="Arial" w:hAnsi="Arial" w:cs="Arial"/>
          <w:sz w:val="22"/>
          <w:szCs w:val="22"/>
        </w:rPr>
        <w:t>Tehnički uvjeti za provedbu mjera energetske učinkovitosti, koji nisu propisani u Aneksu 1. Uputa</w:t>
      </w:r>
      <w:r>
        <w:rPr>
          <w:rFonts w:ascii="Arial" w:hAnsi="Arial" w:cs="Arial"/>
          <w:sz w:val="22"/>
          <w:szCs w:val="22"/>
        </w:rPr>
        <w:t xml:space="preserve"> za prijavitelje</w:t>
      </w:r>
      <w:r w:rsidRPr="00832720">
        <w:rPr>
          <w:rFonts w:ascii="Arial" w:hAnsi="Arial" w:cs="Arial"/>
          <w:sz w:val="22"/>
          <w:szCs w:val="22"/>
        </w:rPr>
        <w:t>, trebaju biti u skladu s važećim Tehničkim propisom o racionalnoj uporabi energije i toplinskoj zaštiti u zgradama („Narodne novine“, br. 128/15, 70/18, 73/18, 86/18, 102/20) te ostalim važećim propisima.</w:t>
      </w:r>
    </w:p>
    <w:p w14:paraId="5DF5C287" w14:textId="77777777" w:rsidR="0081709D" w:rsidRDefault="0081709D" w:rsidP="007A1D17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4A4255CA" w14:textId="09CE7B71" w:rsidR="00C303BA" w:rsidRDefault="00832720" w:rsidP="00832720">
      <w:pPr>
        <w:autoSpaceDE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Uz Glavni projekt, odabrani projektant je dužan izraditi i </w:t>
      </w:r>
      <w:r w:rsidR="00C303BA" w:rsidRPr="00832720">
        <w:rPr>
          <w:rFonts w:ascii="Arial" w:hAnsi="Arial" w:cs="Arial"/>
          <w:sz w:val="22"/>
          <w:szCs w:val="22"/>
        </w:rPr>
        <w:t>Troškovnik s projektantskim cijenama</w:t>
      </w:r>
      <w:r>
        <w:rPr>
          <w:rFonts w:ascii="Arial" w:hAnsi="Arial" w:cs="Arial"/>
          <w:sz w:val="22"/>
          <w:szCs w:val="22"/>
        </w:rPr>
        <w:t>.</w:t>
      </w:r>
      <w:r w:rsidR="002E4276">
        <w:rPr>
          <w:rFonts w:ascii="Arial" w:hAnsi="Arial" w:cs="Arial"/>
          <w:sz w:val="22"/>
          <w:szCs w:val="22"/>
        </w:rPr>
        <w:t xml:space="preserve"> </w:t>
      </w:r>
      <w:r w:rsidR="002E4276" w:rsidRPr="000B058A">
        <w:rPr>
          <w:rFonts w:ascii="Arial" w:hAnsi="Arial" w:cs="Arial"/>
          <w:sz w:val="22"/>
          <w:szCs w:val="22"/>
        </w:rPr>
        <w:t>Troškovnik mora biti pripreml</w:t>
      </w:r>
      <w:r w:rsidR="002E2B70" w:rsidRPr="000B058A">
        <w:rPr>
          <w:rFonts w:ascii="Arial" w:hAnsi="Arial" w:cs="Arial"/>
          <w:sz w:val="22"/>
          <w:szCs w:val="22"/>
        </w:rPr>
        <w:t xml:space="preserve">jen na način da je spreman za objavu u sklopu postupka javne nabave, odnosno sukladno Prilogu </w:t>
      </w:r>
      <w:r w:rsidR="000B058A" w:rsidRPr="000B058A">
        <w:rPr>
          <w:rFonts w:ascii="Arial" w:hAnsi="Arial" w:cs="Arial"/>
          <w:sz w:val="22"/>
          <w:szCs w:val="22"/>
        </w:rPr>
        <w:t>6</w:t>
      </w:r>
      <w:r w:rsidR="002E2B70" w:rsidRPr="000B058A">
        <w:rPr>
          <w:rFonts w:ascii="Arial" w:hAnsi="Arial" w:cs="Arial"/>
          <w:sz w:val="22"/>
          <w:szCs w:val="22"/>
        </w:rPr>
        <w:t>. Upute za izradu troškovnika ovog Poziva.</w:t>
      </w:r>
    </w:p>
    <w:p w14:paraId="01D2BB6F" w14:textId="77777777" w:rsidR="00832720" w:rsidRDefault="00832720" w:rsidP="00832720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558DEE50" w14:textId="41DA441C" w:rsidR="00832720" w:rsidRPr="00832720" w:rsidRDefault="00832720" w:rsidP="00832720">
      <w:pPr>
        <w:autoSpaceDE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 odabranog projektanata očekuje se suradnja i pomoć oko pripreme prijave projekta energetske obnove na navedeni Poziv</w:t>
      </w:r>
      <w:r w:rsidR="002E2B70">
        <w:rPr>
          <w:rFonts w:ascii="Arial" w:hAnsi="Arial" w:cs="Arial"/>
          <w:sz w:val="22"/>
          <w:szCs w:val="22"/>
        </w:rPr>
        <w:t xml:space="preserve"> </w:t>
      </w:r>
      <w:r w:rsidR="002E2B70" w:rsidRPr="002E2B70">
        <w:rPr>
          <w:rFonts w:ascii="Arial" w:hAnsi="Arial" w:cs="Arial"/>
          <w:sz w:val="22"/>
          <w:szCs w:val="22"/>
        </w:rPr>
        <w:t>na dodjelu bespovratnih sredstava</w:t>
      </w:r>
      <w:r>
        <w:rPr>
          <w:rFonts w:ascii="Arial" w:hAnsi="Arial" w:cs="Arial"/>
          <w:sz w:val="22"/>
          <w:szCs w:val="22"/>
        </w:rPr>
        <w:t xml:space="preserve">, isključivo u tehničkom dijelu prijave, kao što je ispunjavanje pojedinih obrazaca Poziva </w:t>
      </w:r>
      <w:r w:rsidR="002E2B70" w:rsidRPr="002E2B70">
        <w:rPr>
          <w:rFonts w:ascii="Arial" w:hAnsi="Arial" w:cs="Arial"/>
          <w:sz w:val="22"/>
          <w:szCs w:val="22"/>
        </w:rPr>
        <w:t xml:space="preserve">na dodjelu bespovratnih sredstava </w:t>
      </w:r>
      <w:r>
        <w:rPr>
          <w:rFonts w:ascii="Arial" w:hAnsi="Arial" w:cs="Arial"/>
          <w:sz w:val="22"/>
          <w:szCs w:val="22"/>
        </w:rPr>
        <w:t xml:space="preserve">za koje se traži da potpis glavnog projektanta </w:t>
      </w:r>
      <w:r w:rsidR="00382DC3">
        <w:rPr>
          <w:rFonts w:ascii="Arial" w:hAnsi="Arial" w:cs="Arial"/>
          <w:sz w:val="22"/>
          <w:szCs w:val="22"/>
        </w:rPr>
        <w:t>–</w:t>
      </w:r>
      <w:r>
        <w:rPr>
          <w:rFonts w:ascii="Arial" w:hAnsi="Arial" w:cs="Arial"/>
          <w:sz w:val="22"/>
          <w:szCs w:val="22"/>
        </w:rPr>
        <w:t xml:space="preserve"> </w:t>
      </w:r>
      <w:r w:rsidR="00382DC3">
        <w:rPr>
          <w:rFonts w:ascii="Arial" w:hAnsi="Arial" w:cs="Arial"/>
          <w:sz w:val="22"/>
          <w:szCs w:val="22"/>
        </w:rPr>
        <w:t xml:space="preserve">Obrazac 3. </w:t>
      </w:r>
      <w:r w:rsidR="00382DC3" w:rsidRPr="00382DC3">
        <w:rPr>
          <w:rFonts w:ascii="Arial" w:hAnsi="Arial" w:cs="Arial"/>
          <w:sz w:val="22"/>
          <w:szCs w:val="22"/>
        </w:rPr>
        <w:t>Izjava glavnog projektanta o usklađenosti projekta s DNSH načelom</w:t>
      </w:r>
      <w:r w:rsidR="00382DC3">
        <w:rPr>
          <w:rFonts w:ascii="Arial" w:hAnsi="Arial" w:cs="Arial"/>
          <w:sz w:val="22"/>
          <w:szCs w:val="22"/>
        </w:rPr>
        <w:t>, Obrazac 10. Tehnički obrazac i slično.</w:t>
      </w:r>
    </w:p>
    <w:p w14:paraId="152BF9FB" w14:textId="77777777" w:rsidR="00C303BA" w:rsidRPr="00E90B57" w:rsidRDefault="00C303BA" w:rsidP="00C303BA">
      <w:pPr>
        <w:autoSpaceDE w:val="0"/>
        <w:jc w:val="both"/>
        <w:rPr>
          <w:rFonts w:ascii="Arial" w:hAnsi="Arial" w:cs="Arial"/>
          <w:sz w:val="22"/>
          <w:szCs w:val="22"/>
        </w:rPr>
      </w:pPr>
    </w:p>
    <w:p w14:paraId="6DDC8A33" w14:textId="452C605C" w:rsidR="002E2B70" w:rsidRDefault="002E2B70" w:rsidP="00EE3991">
      <w:pPr>
        <w:jc w:val="both"/>
        <w:rPr>
          <w:rFonts w:ascii="Arial" w:hAnsi="Arial" w:cs="Arial"/>
          <w:sz w:val="22"/>
          <w:szCs w:val="22"/>
        </w:rPr>
      </w:pPr>
      <w:r w:rsidRPr="00590C2B">
        <w:rPr>
          <w:rFonts w:ascii="Arial" w:hAnsi="Arial" w:cs="Arial"/>
          <w:sz w:val="22"/>
          <w:szCs w:val="22"/>
        </w:rPr>
        <w:t>U sklopu ovog Poziva prilaže se</w:t>
      </w:r>
      <w:r w:rsidR="000454D3" w:rsidRPr="00590C2B">
        <w:rPr>
          <w:rFonts w:ascii="Arial" w:hAnsi="Arial" w:cs="Arial"/>
          <w:sz w:val="22"/>
          <w:szCs w:val="22"/>
        </w:rPr>
        <w:t xml:space="preserve"> postojeća dokumentacija – </w:t>
      </w:r>
      <w:r w:rsidR="004A7316" w:rsidRPr="00590C2B">
        <w:rPr>
          <w:rFonts w:ascii="Arial" w:hAnsi="Arial" w:cs="Arial"/>
          <w:sz w:val="22"/>
          <w:szCs w:val="22"/>
        </w:rPr>
        <w:t>Idejno arhitektonsko rješenje energetske obnove, ZOP: AV 164/23, izrađeno od strane glavnog projektanta Marka Liovića, mag.ing.arch. u srpnju 2023. godine – u digitalnom obliku (pdf</w:t>
      </w:r>
      <w:bookmarkEnd w:id="8"/>
      <w:r w:rsidR="005E75E5" w:rsidRPr="00590C2B">
        <w:rPr>
          <w:rFonts w:ascii="Arial" w:hAnsi="Arial" w:cs="Arial"/>
          <w:sz w:val="22"/>
          <w:szCs w:val="22"/>
        </w:rPr>
        <w:t xml:space="preserve"> format) – Prilog 4</w:t>
      </w:r>
      <w:r w:rsidRPr="00590C2B">
        <w:rPr>
          <w:rFonts w:ascii="Arial" w:hAnsi="Arial" w:cs="Arial"/>
          <w:sz w:val="22"/>
          <w:szCs w:val="22"/>
        </w:rPr>
        <w:t xml:space="preserve">. </w:t>
      </w:r>
      <w:r w:rsidR="00EE3991" w:rsidRPr="00590C2B">
        <w:rPr>
          <w:rFonts w:ascii="Arial" w:hAnsi="Arial" w:cs="Arial"/>
          <w:sz w:val="22"/>
          <w:szCs w:val="22"/>
        </w:rPr>
        <w:t>i posebni uvjeti građenja</w:t>
      </w:r>
      <w:r w:rsidR="005E75E5" w:rsidRPr="00590C2B">
        <w:rPr>
          <w:rFonts w:ascii="Arial" w:hAnsi="Arial" w:cs="Arial"/>
          <w:sz w:val="22"/>
          <w:szCs w:val="22"/>
        </w:rPr>
        <w:t xml:space="preserve"> – Prilog 5</w:t>
      </w:r>
      <w:r w:rsidR="00612988" w:rsidRPr="00590C2B">
        <w:rPr>
          <w:rFonts w:ascii="Arial" w:hAnsi="Arial" w:cs="Arial"/>
          <w:sz w:val="22"/>
          <w:szCs w:val="22"/>
        </w:rPr>
        <w:t>.</w:t>
      </w:r>
    </w:p>
    <w:p w14:paraId="5EF36093" w14:textId="77777777" w:rsidR="002E2B70" w:rsidRDefault="002E2B70" w:rsidP="00EE3991">
      <w:pPr>
        <w:jc w:val="both"/>
        <w:rPr>
          <w:rFonts w:ascii="Arial" w:hAnsi="Arial" w:cs="Arial"/>
          <w:sz w:val="22"/>
          <w:szCs w:val="22"/>
        </w:rPr>
      </w:pPr>
    </w:p>
    <w:p w14:paraId="5F491B25" w14:textId="56E6D61E" w:rsidR="002E2B70" w:rsidRDefault="002E2B70" w:rsidP="00EE3991">
      <w:pPr>
        <w:jc w:val="both"/>
        <w:rPr>
          <w:rFonts w:ascii="Arial" w:hAnsi="Arial" w:cs="Arial"/>
          <w:sz w:val="22"/>
          <w:szCs w:val="22"/>
        </w:rPr>
      </w:pPr>
      <w:r w:rsidRPr="00FB2C9E">
        <w:rPr>
          <w:rFonts w:ascii="Arial" w:hAnsi="Arial" w:cs="Arial"/>
          <w:sz w:val="22"/>
          <w:szCs w:val="22"/>
        </w:rPr>
        <w:lastRenderedPageBreak/>
        <w:t>Navedena postojeća dokumentacija – Idejno arhitektonsko rješenje biti će stavljena na raspolaganje odabranom ponuditelju i u dwg formatu.</w:t>
      </w:r>
    </w:p>
    <w:p w14:paraId="1C8663E5" w14:textId="77777777" w:rsidR="002E2B70" w:rsidRDefault="002E2B70" w:rsidP="00EE3991">
      <w:pPr>
        <w:jc w:val="both"/>
        <w:rPr>
          <w:rFonts w:ascii="Arial" w:hAnsi="Arial" w:cs="Arial"/>
          <w:sz w:val="22"/>
          <w:szCs w:val="22"/>
        </w:rPr>
      </w:pPr>
    </w:p>
    <w:p w14:paraId="00DAA2A3" w14:textId="201FAC80" w:rsidR="00EE3991" w:rsidRPr="00FB2C9E" w:rsidRDefault="00B613C9" w:rsidP="00EE3991">
      <w:pPr>
        <w:jc w:val="both"/>
        <w:rPr>
          <w:rFonts w:ascii="Arial" w:hAnsi="Arial" w:cs="Arial"/>
          <w:b/>
          <w:sz w:val="22"/>
          <w:szCs w:val="22"/>
        </w:rPr>
      </w:pPr>
      <w:r w:rsidRPr="00FB2C9E">
        <w:rPr>
          <w:rFonts w:ascii="Arial" w:hAnsi="Arial" w:cs="Arial"/>
          <w:b/>
          <w:sz w:val="22"/>
          <w:szCs w:val="22"/>
        </w:rPr>
        <w:t>U sklopu</w:t>
      </w:r>
      <w:r w:rsidR="002E2B70" w:rsidRPr="00FB2C9E">
        <w:rPr>
          <w:rFonts w:ascii="Arial" w:hAnsi="Arial" w:cs="Arial"/>
          <w:b/>
          <w:sz w:val="22"/>
          <w:szCs w:val="22"/>
        </w:rPr>
        <w:t xml:space="preserve"> Glavnog projekta, pored mjera i tehničkih rješenja navedenih u Idejnom arhitektonskom rješenju</w:t>
      </w:r>
      <w:r w:rsidRPr="00FB2C9E">
        <w:rPr>
          <w:rFonts w:ascii="Arial" w:hAnsi="Arial" w:cs="Arial"/>
          <w:b/>
          <w:sz w:val="22"/>
          <w:szCs w:val="22"/>
        </w:rPr>
        <w:t>,</w:t>
      </w:r>
      <w:r w:rsidR="002E2B70" w:rsidRPr="00FB2C9E">
        <w:rPr>
          <w:rFonts w:ascii="Arial" w:hAnsi="Arial" w:cs="Arial"/>
          <w:b/>
          <w:sz w:val="22"/>
          <w:szCs w:val="22"/>
        </w:rPr>
        <w:t xml:space="preserve"> potrebno je dodatno obuhvatiti i radove vezane uz sanaciju pročelja (otucanje postojeće žbuke, nanošenje termoizolacijsk</w:t>
      </w:r>
      <w:r w:rsidRPr="00FB2C9E">
        <w:rPr>
          <w:rFonts w:ascii="Arial" w:hAnsi="Arial" w:cs="Arial"/>
          <w:b/>
          <w:sz w:val="22"/>
          <w:szCs w:val="22"/>
        </w:rPr>
        <w:t>e</w:t>
      </w:r>
      <w:r w:rsidR="002E2B70" w:rsidRPr="00FB2C9E">
        <w:rPr>
          <w:rFonts w:ascii="Arial" w:hAnsi="Arial" w:cs="Arial"/>
          <w:b/>
          <w:sz w:val="22"/>
          <w:szCs w:val="22"/>
        </w:rPr>
        <w:t xml:space="preserve"> žbuke</w:t>
      </w:r>
      <w:r w:rsidR="00612988" w:rsidRPr="00FB2C9E">
        <w:rPr>
          <w:rFonts w:ascii="Arial" w:hAnsi="Arial" w:cs="Arial"/>
          <w:b/>
          <w:sz w:val="22"/>
          <w:szCs w:val="22"/>
        </w:rPr>
        <w:t xml:space="preserve">, </w:t>
      </w:r>
      <w:r w:rsidR="002E2B70" w:rsidRPr="00FB2C9E">
        <w:rPr>
          <w:rFonts w:ascii="Arial" w:hAnsi="Arial" w:cs="Arial"/>
          <w:b/>
          <w:sz w:val="22"/>
          <w:szCs w:val="22"/>
        </w:rPr>
        <w:t xml:space="preserve">nanošenje završnog sloja termoizolacijske </w:t>
      </w:r>
      <w:r w:rsidRPr="00FB2C9E">
        <w:rPr>
          <w:rFonts w:ascii="Arial" w:hAnsi="Arial" w:cs="Arial"/>
          <w:b/>
          <w:sz w:val="22"/>
          <w:szCs w:val="22"/>
        </w:rPr>
        <w:t>fasadne boje</w:t>
      </w:r>
      <w:r w:rsidR="00612988" w:rsidRPr="00FB2C9E">
        <w:rPr>
          <w:rFonts w:ascii="Arial" w:hAnsi="Arial" w:cs="Arial"/>
          <w:b/>
          <w:sz w:val="22"/>
          <w:szCs w:val="22"/>
        </w:rPr>
        <w:t xml:space="preserve"> i slično</w:t>
      </w:r>
      <w:r w:rsidRPr="00FB2C9E">
        <w:rPr>
          <w:rFonts w:ascii="Arial" w:hAnsi="Arial" w:cs="Arial"/>
          <w:b/>
          <w:sz w:val="22"/>
          <w:szCs w:val="22"/>
        </w:rPr>
        <w:t>).</w:t>
      </w:r>
    </w:p>
    <w:p w14:paraId="7B0D1059" w14:textId="77777777" w:rsidR="00FD5663" w:rsidRPr="00FB2C9E" w:rsidRDefault="00FD5663" w:rsidP="00EE3991">
      <w:pPr>
        <w:jc w:val="both"/>
        <w:rPr>
          <w:rFonts w:ascii="Arial" w:hAnsi="Arial" w:cs="Arial"/>
          <w:sz w:val="22"/>
          <w:szCs w:val="22"/>
        </w:rPr>
      </w:pPr>
    </w:p>
    <w:p w14:paraId="72B9D5EE" w14:textId="773C486F" w:rsidR="00FD5663" w:rsidRPr="00FB2C9E" w:rsidRDefault="00FD5663" w:rsidP="00FD5663">
      <w:pPr>
        <w:jc w:val="both"/>
        <w:rPr>
          <w:rFonts w:ascii="Arial" w:hAnsi="Arial" w:cs="Arial"/>
          <w:sz w:val="22"/>
          <w:szCs w:val="22"/>
        </w:rPr>
      </w:pPr>
      <w:r w:rsidRPr="00FB2C9E">
        <w:rPr>
          <w:rFonts w:ascii="Arial" w:hAnsi="Arial" w:cs="Arial"/>
          <w:sz w:val="22"/>
          <w:szCs w:val="22"/>
        </w:rPr>
        <w:t xml:space="preserve">Projektant je odgovoran za kompletnost i usklađenost projekta, racionalnost, izvodljivost, tehničku ispravnost predloženih rješenja te računsku točnost proračuna i pred mjera kao i troškovnika. </w:t>
      </w:r>
    </w:p>
    <w:p w14:paraId="4A3FE4CB" w14:textId="77777777" w:rsidR="00FD5663" w:rsidRPr="00FB2C9E" w:rsidRDefault="00FD5663" w:rsidP="00FD5663">
      <w:pPr>
        <w:jc w:val="both"/>
        <w:rPr>
          <w:rFonts w:ascii="Arial" w:hAnsi="Arial" w:cs="Arial"/>
          <w:sz w:val="22"/>
          <w:szCs w:val="22"/>
        </w:rPr>
      </w:pPr>
    </w:p>
    <w:p w14:paraId="22A7B33B" w14:textId="7EF52F5B" w:rsidR="00612988" w:rsidRPr="003060E5" w:rsidRDefault="00FD5663" w:rsidP="00EE3991">
      <w:pPr>
        <w:jc w:val="both"/>
        <w:rPr>
          <w:rFonts w:ascii="Arial" w:hAnsi="Arial" w:cs="Arial"/>
          <w:b/>
          <w:sz w:val="22"/>
          <w:szCs w:val="22"/>
        </w:rPr>
      </w:pPr>
      <w:r w:rsidRPr="00FB2C9E">
        <w:rPr>
          <w:rFonts w:ascii="Arial" w:hAnsi="Arial" w:cs="Arial"/>
          <w:b/>
          <w:sz w:val="22"/>
          <w:szCs w:val="22"/>
        </w:rPr>
        <w:t>Projektant je dužan, za vrijeme trajanja otvorenog postupka javne nabave radova, davati odgovore i pojašnjenja na upite zainteresiranih gospodarskih subjekata vezane uz Troškovnik, projektnu dokumentaciju te ocjenjivati jednakovrijednost ponuđenih materijala i opreme.</w:t>
      </w:r>
      <w:r w:rsidRPr="00FB2C9E">
        <w:rPr>
          <w:rFonts w:ascii="Arial" w:hAnsi="Arial" w:cs="Arial"/>
          <w:b/>
          <w:sz w:val="22"/>
          <w:szCs w:val="22"/>
        </w:rPr>
        <w:cr/>
      </w:r>
    </w:p>
    <w:p w14:paraId="497EB210" w14:textId="423B87EF" w:rsidR="00017E52" w:rsidRPr="00E90B57" w:rsidRDefault="00017E52" w:rsidP="00FF2826">
      <w:pPr>
        <w:rPr>
          <w:rFonts w:ascii="Arial" w:hAnsi="Arial" w:cs="Arial"/>
          <w:b/>
          <w:sz w:val="22"/>
          <w:szCs w:val="22"/>
        </w:rPr>
      </w:pPr>
      <w:r w:rsidRPr="00E90B57">
        <w:rPr>
          <w:rFonts w:ascii="Arial" w:hAnsi="Arial" w:cs="Arial"/>
          <w:b/>
          <w:sz w:val="22"/>
          <w:szCs w:val="22"/>
        </w:rPr>
        <w:t>Isporuka projekta:</w:t>
      </w:r>
    </w:p>
    <w:p w14:paraId="1C81EC94" w14:textId="77777777" w:rsidR="00017E52" w:rsidRPr="00E90B57" w:rsidRDefault="00017E52" w:rsidP="00017E52">
      <w:pPr>
        <w:rPr>
          <w:rFonts w:ascii="Arial" w:hAnsi="Arial" w:cs="Arial"/>
          <w:b/>
          <w:i/>
          <w:sz w:val="22"/>
          <w:szCs w:val="22"/>
        </w:rPr>
      </w:pPr>
    </w:p>
    <w:p w14:paraId="3F5D984C" w14:textId="77777777" w:rsidR="00017E52" w:rsidRPr="00E90B57" w:rsidRDefault="00017E52" w:rsidP="00017E52">
      <w:p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Svu izrađenu projektnu dokumentaciju Naručitelju je potrebno isporučiti kako slijedi:</w:t>
      </w:r>
    </w:p>
    <w:p w14:paraId="04A86DBC" w14:textId="77777777" w:rsidR="00017E52" w:rsidRPr="00E90B57" w:rsidRDefault="00017E52" w:rsidP="00017E52">
      <w:pPr>
        <w:rPr>
          <w:rFonts w:ascii="Arial" w:hAnsi="Arial" w:cs="Arial"/>
          <w:sz w:val="22"/>
          <w:szCs w:val="22"/>
        </w:rPr>
      </w:pPr>
    </w:p>
    <w:p w14:paraId="4C867BC5" w14:textId="195B8B11" w:rsidR="00017E52" w:rsidRPr="00E90B57" w:rsidRDefault="00017E52" w:rsidP="001B7FD0">
      <w:pPr>
        <w:pStyle w:val="ListParagraph"/>
        <w:numPr>
          <w:ilvl w:val="0"/>
          <w:numId w:val="1"/>
        </w:numPr>
        <w:ind w:left="709"/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 xml:space="preserve">u papirnatom obliku u </w:t>
      </w:r>
      <w:r w:rsidR="00725DFB" w:rsidRPr="00E90B57">
        <w:rPr>
          <w:rFonts w:ascii="Arial" w:hAnsi="Arial" w:cs="Arial"/>
          <w:sz w:val="22"/>
          <w:szCs w:val="22"/>
        </w:rPr>
        <w:t xml:space="preserve">2 (dva) </w:t>
      </w:r>
      <w:r w:rsidRPr="00E90B57">
        <w:rPr>
          <w:rFonts w:ascii="Arial" w:hAnsi="Arial" w:cs="Arial"/>
          <w:sz w:val="22"/>
          <w:szCs w:val="22"/>
        </w:rPr>
        <w:t>primjeraka,</w:t>
      </w:r>
    </w:p>
    <w:p w14:paraId="3EE7EB1F" w14:textId="77777777" w:rsidR="00A723F9" w:rsidRPr="00E90B57" w:rsidRDefault="00017E52" w:rsidP="001B7FD0">
      <w:pPr>
        <w:pStyle w:val="ListParagraph"/>
        <w:numPr>
          <w:ilvl w:val="0"/>
          <w:numId w:val="1"/>
        </w:numPr>
        <w:ind w:left="709"/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u digitalnom obliku na CD</w:t>
      </w:r>
      <w:r w:rsidR="00DF7AA6" w:rsidRPr="00E90B57">
        <w:rPr>
          <w:rFonts w:ascii="Arial" w:hAnsi="Arial" w:cs="Arial"/>
          <w:sz w:val="22"/>
          <w:szCs w:val="22"/>
        </w:rPr>
        <w:t>, DVD ili USB</w:t>
      </w:r>
      <w:r w:rsidRPr="00E90B57">
        <w:rPr>
          <w:rFonts w:ascii="Arial" w:hAnsi="Arial" w:cs="Arial"/>
          <w:sz w:val="22"/>
          <w:szCs w:val="22"/>
        </w:rPr>
        <w:t xml:space="preserve"> mediju: </w:t>
      </w:r>
    </w:p>
    <w:p w14:paraId="1F562799" w14:textId="0F9BDCD2" w:rsidR="008F5C02" w:rsidRPr="00E90B57" w:rsidRDefault="00A723F9" w:rsidP="001B7FD0">
      <w:pPr>
        <w:pStyle w:val="ListParagraph"/>
        <w:numPr>
          <w:ilvl w:val="1"/>
          <w:numId w:val="1"/>
        </w:num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cjelokupni projekt u *.pdf formatu</w:t>
      </w:r>
      <w:r w:rsidR="008F5C02" w:rsidRPr="00E90B57">
        <w:rPr>
          <w:rFonts w:ascii="Arial" w:hAnsi="Arial" w:cs="Arial"/>
          <w:sz w:val="22"/>
          <w:szCs w:val="22"/>
        </w:rPr>
        <w:t xml:space="preserve"> (potpisan elektroničkim potpisom),</w:t>
      </w:r>
    </w:p>
    <w:p w14:paraId="02E74366" w14:textId="77777777" w:rsidR="008F5C02" w:rsidRPr="00E90B57" w:rsidRDefault="008F5C02" w:rsidP="001B7FD0">
      <w:pPr>
        <w:pStyle w:val="ListParagraph"/>
        <w:numPr>
          <w:ilvl w:val="1"/>
          <w:numId w:val="1"/>
        </w:num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troškovnik u *.pdf formatu (potpisan elektroničkim potpisom),</w:t>
      </w:r>
    </w:p>
    <w:p w14:paraId="7D11618A" w14:textId="77777777" w:rsidR="008F5C02" w:rsidRPr="00E90B57" w:rsidRDefault="008F5C02" w:rsidP="001B7FD0">
      <w:pPr>
        <w:pStyle w:val="ListParagraph"/>
        <w:numPr>
          <w:ilvl w:val="1"/>
          <w:numId w:val="1"/>
        </w:num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analiza postojećeg stanja u *.pdf formatu (potpisano elektroničkim potpisom)</w:t>
      </w:r>
    </w:p>
    <w:p w14:paraId="69732F37" w14:textId="05806C5D" w:rsidR="008F5C02" w:rsidRPr="00E90B57" w:rsidRDefault="008F5C02" w:rsidP="001B7FD0">
      <w:pPr>
        <w:pStyle w:val="ListParagraph"/>
        <w:numPr>
          <w:ilvl w:val="1"/>
          <w:numId w:val="1"/>
        </w:num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iskaznice energetskih svojstava zgrade u *pdf formatu (potpisano elektroničkim potpisom)</w:t>
      </w:r>
    </w:p>
    <w:p w14:paraId="533710F3" w14:textId="77777777" w:rsidR="00A723F9" w:rsidRPr="00E90B57" w:rsidRDefault="00017E52" w:rsidP="001B7FD0">
      <w:pPr>
        <w:pStyle w:val="ListParagraph"/>
        <w:numPr>
          <w:ilvl w:val="1"/>
          <w:numId w:val="1"/>
        </w:num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 xml:space="preserve">tekstovi u formatu *.doc (MS Word), </w:t>
      </w:r>
    </w:p>
    <w:p w14:paraId="5E47106D" w14:textId="12FA6AE9" w:rsidR="00017E52" w:rsidRPr="00E90B57" w:rsidRDefault="00017E52" w:rsidP="001B7FD0">
      <w:pPr>
        <w:pStyle w:val="ListParagraph"/>
        <w:numPr>
          <w:ilvl w:val="1"/>
          <w:numId w:val="1"/>
        </w:num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 xml:space="preserve">troškovnik u *.xlsx (MS Excel) - ćelije koje sadrže izračune vrijednosti moraju sadržavati formulu (ne ručno upisane izračunate vrijednosti),  </w:t>
      </w:r>
    </w:p>
    <w:p w14:paraId="3A46CF94" w14:textId="15BC5C62" w:rsidR="00017E52" w:rsidRDefault="00017E52" w:rsidP="001B7FD0">
      <w:pPr>
        <w:numPr>
          <w:ilvl w:val="1"/>
          <w:numId w:val="1"/>
        </w:numPr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grafički prilozi i nacrti u formatu *dwg</w:t>
      </w:r>
      <w:r w:rsidR="00A723F9" w:rsidRPr="00E90B57">
        <w:rPr>
          <w:rFonts w:ascii="Arial" w:hAnsi="Arial" w:cs="Arial"/>
          <w:sz w:val="22"/>
          <w:szCs w:val="22"/>
        </w:rPr>
        <w:t>.</w:t>
      </w:r>
    </w:p>
    <w:p w14:paraId="7630E21B" w14:textId="77777777" w:rsidR="00A723F9" w:rsidRPr="00E90B57" w:rsidRDefault="00A723F9" w:rsidP="00A723F9">
      <w:pPr>
        <w:ind w:left="709"/>
        <w:rPr>
          <w:rFonts w:ascii="Arial" w:hAnsi="Arial" w:cs="Arial"/>
          <w:sz w:val="22"/>
          <w:szCs w:val="22"/>
        </w:rPr>
      </w:pPr>
    </w:p>
    <w:p w14:paraId="4996391B" w14:textId="77777777" w:rsidR="00017E52" w:rsidRDefault="00017E52" w:rsidP="00017E52">
      <w:pPr>
        <w:jc w:val="both"/>
        <w:rPr>
          <w:rFonts w:ascii="Arial" w:hAnsi="Arial" w:cs="Arial"/>
          <w:sz w:val="22"/>
          <w:szCs w:val="22"/>
        </w:rPr>
      </w:pPr>
      <w:r w:rsidRPr="00E90B57">
        <w:rPr>
          <w:rFonts w:ascii="Arial" w:hAnsi="Arial" w:cs="Arial"/>
          <w:sz w:val="22"/>
          <w:szCs w:val="22"/>
        </w:rPr>
        <w:t>Sva dokumentacija se isporučuje Naručitelju uz primopredajni zapisnik koji će ovjeriti predstavnici Naručitelja i Izvršitelja.</w:t>
      </w:r>
    </w:p>
    <w:p w14:paraId="50BF805A" w14:textId="77777777" w:rsidR="0081709D" w:rsidRDefault="0081709D" w:rsidP="00017E52">
      <w:pPr>
        <w:jc w:val="both"/>
        <w:rPr>
          <w:rFonts w:ascii="Arial" w:hAnsi="Arial" w:cs="Arial"/>
          <w:sz w:val="22"/>
          <w:szCs w:val="22"/>
        </w:rPr>
      </w:pPr>
    </w:p>
    <w:p w14:paraId="2657802A" w14:textId="77777777" w:rsidR="0081709D" w:rsidRDefault="0081709D" w:rsidP="00017E52">
      <w:pPr>
        <w:jc w:val="both"/>
        <w:rPr>
          <w:rFonts w:ascii="Arial" w:hAnsi="Arial" w:cs="Arial"/>
          <w:sz w:val="22"/>
          <w:szCs w:val="22"/>
        </w:rPr>
      </w:pPr>
    </w:p>
    <w:p w14:paraId="7AB6D8C5" w14:textId="77777777" w:rsidR="0081709D" w:rsidRDefault="0081709D" w:rsidP="00017E52">
      <w:pPr>
        <w:jc w:val="both"/>
        <w:rPr>
          <w:rFonts w:ascii="Arial" w:hAnsi="Arial" w:cs="Arial"/>
          <w:sz w:val="22"/>
          <w:szCs w:val="22"/>
        </w:rPr>
      </w:pPr>
    </w:p>
    <w:p w14:paraId="49033912" w14:textId="77777777" w:rsidR="0081709D" w:rsidRDefault="0081709D" w:rsidP="00017E52">
      <w:pPr>
        <w:pBdr>
          <w:bottom w:val="dotted" w:sz="24" w:space="1" w:color="auto"/>
        </w:pBdr>
        <w:jc w:val="both"/>
        <w:rPr>
          <w:rFonts w:ascii="Arial" w:hAnsi="Arial" w:cs="Arial"/>
          <w:sz w:val="22"/>
          <w:szCs w:val="22"/>
        </w:rPr>
      </w:pPr>
    </w:p>
    <w:p w14:paraId="406750B4" w14:textId="77777777" w:rsidR="0081709D" w:rsidRDefault="0081709D" w:rsidP="00017E52">
      <w:pPr>
        <w:jc w:val="both"/>
        <w:rPr>
          <w:rFonts w:ascii="Arial" w:hAnsi="Arial" w:cs="Arial"/>
          <w:sz w:val="22"/>
          <w:szCs w:val="22"/>
        </w:rPr>
      </w:pPr>
    </w:p>
    <w:p w14:paraId="7457F6D6" w14:textId="6A78D42B" w:rsidR="00A723F9" w:rsidRPr="007312A5" w:rsidRDefault="00A723F9">
      <w:pPr>
        <w:rPr>
          <w:rFonts w:ascii="Arial" w:hAnsi="Arial" w:cs="Arial"/>
          <w:sz w:val="22"/>
          <w:szCs w:val="22"/>
        </w:rPr>
      </w:pPr>
    </w:p>
    <w:sectPr w:rsidR="00A723F9" w:rsidRPr="007312A5" w:rsidSect="00E97EE8">
      <w:footerReference w:type="even" r:id="rId14"/>
      <w:footerReference w:type="default" r:id="rId15"/>
      <w:pgSz w:w="11906" w:h="16838"/>
      <w:pgMar w:top="1418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E792B9" w14:textId="77777777" w:rsidR="000C13E6" w:rsidRDefault="000C13E6">
      <w:r>
        <w:separator/>
      </w:r>
    </w:p>
  </w:endnote>
  <w:endnote w:type="continuationSeparator" w:id="0">
    <w:p w14:paraId="345E2BCD" w14:textId="77777777" w:rsidR="000C13E6" w:rsidRDefault="000C13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ZXIPFK+MinionPro-C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AA1997" w14:textId="77777777" w:rsidR="0012142D" w:rsidRDefault="0012142D" w:rsidP="00A134A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F4E27">
      <w:rPr>
        <w:rStyle w:val="PageNumber"/>
        <w:noProof/>
      </w:rPr>
      <w:t>7</w:t>
    </w:r>
    <w:r>
      <w:rPr>
        <w:rStyle w:val="PageNumber"/>
      </w:rPr>
      <w:fldChar w:fldCharType="end"/>
    </w:r>
  </w:p>
  <w:p w14:paraId="39A470D3" w14:textId="77777777" w:rsidR="0012142D" w:rsidRDefault="0012142D" w:rsidP="00D45E25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9699026"/>
      <w:docPartObj>
        <w:docPartGallery w:val="Page Numbers (Bottom of Page)"/>
        <w:docPartUnique/>
      </w:docPartObj>
    </w:sdtPr>
    <w:sdtEndPr/>
    <w:sdtContent>
      <w:p w14:paraId="7341ABA7" w14:textId="59664B90" w:rsidR="00E97EE8" w:rsidRDefault="00E97EE8">
        <w:pPr>
          <w:pStyle w:val="Footer"/>
          <w:jc w:val="right"/>
        </w:pPr>
        <w:r w:rsidRPr="00E97EE8">
          <w:rPr>
            <w:rFonts w:ascii="Arial" w:hAnsi="Arial" w:cs="Arial"/>
          </w:rPr>
          <w:fldChar w:fldCharType="begin"/>
        </w:r>
        <w:r w:rsidRPr="00E97EE8">
          <w:rPr>
            <w:rFonts w:ascii="Arial" w:hAnsi="Arial" w:cs="Arial"/>
          </w:rPr>
          <w:instrText>PAGE   \* MERGEFORMAT</w:instrText>
        </w:r>
        <w:r w:rsidRPr="00E97EE8">
          <w:rPr>
            <w:rFonts w:ascii="Arial" w:hAnsi="Arial" w:cs="Arial"/>
          </w:rPr>
          <w:fldChar w:fldCharType="separate"/>
        </w:r>
        <w:r w:rsidR="00533E53">
          <w:rPr>
            <w:rFonts w:ascii="Arial" w:hAnsi="Arial" w:cs="Arial"/>
            <w:noProof/>
          </w:rPr>
          <w:t>3</w:t>
        </w:r>
        <w:r w:rsidRPr="00E97EE8">
          <w:rPr>
            <w:rFonts w:ascii="Arial" w:hAnsi="Arial" w:cs="Arial"/>
          </w:rPr>
          <w:fldChar w:fldCharType="end"/>
        </w:r>
      </w:p>
    </w:sdtContent>
  </w:sdt>
  <w:p w14:paraId="4C9B5EAE" w14:textId="77777777" w:rsidR="0012142D" w:rsidRDefault="0012142D" w:rsidP="00D45E2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0D13F5" w14:textId="77777777" w:rsidR="000C13E6" w:rsidRDefault="000C13E6">
      <w:r>
        <w:separator/>
      </w:r>
    </w:p>
  </w:footnote>
  <w:footnote w:type="continuationSeparator" w:id="0">
    <w:p w14:paraId="3069FE3A" w14:textId="77777777" w:rsidR="000C13E6" w:rsidRDefault="000C13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B000CC"/>
    <w:multiLevelType w:val="hybridMultilevel"/>
    <w:tmpl w:val="82E642F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4E25ACF"/>
    <w:multiLevelType w:val="hybridMultilevel"/>
    <w:tmpl w:val="2AD0F832"/>
    <w:lvl w:ilvl="0" w:tplc="041A0001">
      <w:start w:val="1"/>
      <w:numFmt w:val="bullet"/>
      <w:lvlText w:val=""/>
      <w:lvlJc w:val="left"/>
      <w:pPr>
        <w:ind w:left="1414" w:hanging="705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4D86"/>
    <w:rsid w:val="00001010"/>
    <w:rsid w:val="000138D0"/>
    <w:rsid w:val="00014C90"/>
    <w:rsid w:val="00017BF2"/>
    <w:rsid w:val="00017D3F"/>
    <w:rsid w:val="00017E52"/>
    <w:rsid w:val="000233A1"/>
    <w:rsid w:val="00023D14"/>
    <w:rsid w:val="00026AD3"/>
    <w:rsid w:val="000319A7"/>
    <w:rsid w:val="00031FCA"/>
    <w:rsid w:val="0003233E"/>
    <w:rsid w:val="00035680"/>
    <w:rsid w:val="00036C54"/>
    <w:rsid w:val="00042988"/>
    <w:rsid w:val="000454D3"/>
    <w:rsid w:val="000467B0"/>
    <w:rsid w:val="000477E4"/>
    <w:rsid w:val="00051D21"/>
    <w:rsid w:val="00052764"/>
    <w:rsid w:val="00052E49"/>
    <w:rsid w:val="0005689E"/>
    <w:rsid w:val="000573DC"/>
    <w:rsid w:val="0006072E"/>
    <w:rsid w:val="00061B38"/>
    <w:rsid w:val="00061DD4"/>
    <w:rsid w:val="00070A5C"/>
    <w:rsid w:val="00073647"/>
    <w:rsid w:val="00073C09"/>
    <w:rsid w:val="00074F6A"/>
    <w:rsid w:val="000779F4"/>
    <w:rsid w:val="00080535"/>
    <w:rsid w:val="000818D6"/>
    <w:rsid w:val="00085855"/>
    <w:rsid w:val="000941D9"/>
    <w:rsid w:val="00096072"/>
    <w:rsid w:val="000966E9"/>
    <w:rsid w:val="000A190F"/>
    <w:rsid w:val="000A495E"/>
    <w:rsid w:val="000A7D3A"/>
    <w:rsid w:val="000B058A"/>
    <w:rsid w:val="000B14F0"/>
    <w:rsid w:val="000B1C5A"/>
    <w:rsid w:val="000B2C88"/>
    <w:rsid w:val="000B3DE9"/>
    <w:rsid w:val="000B65FB"/>
    <w:rsid w:val="000B6C9F"/>
    <w:rsid w:val="000C0F13"/>
    <w:rsid w:val="000C13E6"/>
    <w:rsid w:val="000C6E57"/>
    <w:rsid w:val="000D192F"/>
    <w:rsid w:val="000D3338"/>
    <w:rsid w:val="000D3379"/>
    <w:rsid w:val="000D5896"/>
    <w:rsid w:val="000D7471"/>
    <w:rsid w:val="000E106B"/>
    <w:rsid w:val="000E1421"/>
    <w:rsid w:val="000E325A"/>
    <w:rsid w:val="000E4F4B"/>
    <w:rsid w:val="000E5220"/>
    <w:rsid w:val="000E6019"/>
    <w:rsid w:val="000E6810"/>
    <w:rsid w:val="000F0E34"/>
    <w:rsid w:val="000F2964"/>
    <w:rsid w:val="000F66E5"/>
    <w:rsid w:val="001008B3"/>
    <w:rsid w:val="00100B4E"/>
    <w:rsid w:val="00106F82"/>
    <w:rsid w:val="0011409A"/>
    <w:rsid w:val="001153BE"/>
    <w:rsid w:val="00120D3A"/>
    <w:rsid w:val="0012142D"/>
    <w:rsid w:val="00123860"/>
    <w:rsid w:val="00125C47"/>
    <w:rsid w:val="0012620C"/>
    <w:rsid w:val="001308F4"/>
    <w:rsid w:val="0013239A"/>
    <w:rsid w:val="0013528D"/>
    <w:rsid w:val="00135446"/>
    <w:rsid w:val="00137E6C"/>
    <w:rsid w:val="0014605F"/>
    <w:rsid w:val="00146390"/>
    <w:rsid w:val="0015095D"/>
    <w:rsid w:val="00151B49"/>
    <w:rsid w:val="00152A0F"/>
    <w:rsid w:val="0015303A"/>
    <w:rsid w:val="00153A93"/>
    <w:rsid w:val="00153DF7"/>
    <w:rsid w:val="00153F8D"/>
    <w:rsid w:val="0015418D"/>
    <w:rsid w:val="001544BD"/>
    <w:rsid w:val="00157B8B"/>
    <w:rsid w:val="00160017"/>
    <w:rsid w:val="00162FFB"/>
    <w:rsid w:val="00167928"/>
    <w:rsid w:val="00167D68"/>
    <w:rsid w:val="001713D7"/>
    <w:rsid w:val="00172D4D"/>
    <w:rsid w:val="00173DBA"/>
    <w:rsid w:val="00175DB8"/>
    <w:rsid w:val="00180C4B"/>
    <w:rsid w:val="0018106B"/>
    <w:rsid w:val="00186029"/>
    <w:rsid w:val="00186CBD"/>
    <w:rsid w:val="00186F5B"/>
    <w:rsid w:val="00190BD5"/>
    <w:rsid w:val="00195494"/>
    <w:rsid w:val="00195D57"/>
    <w:rsid w:val="00196AA7"/>
    <w:rsid w:val="001A02FF"/>
    <w:rsid w:val="001A1B76"/>
    <w:rsid w:val="001A2560"/>
    <w:rsid w:val="001A3EF9"/>
    <w:rsid w:val="001A4F9B"/>
    <w:rsid w:val="001B17B8"/>
    <w:rsid w:val="001B26A3"/>
    <w:rsid w:val="001B3236"/>
    <w:rsid w:val="001B3CD7"/>
    <w:rsid w:val="001B402E"/>
    <w:rsid w:val="001B599A"/>
    <w:rsid w:val="001B6CF1"/>
    <w:rsid w:val="001B7FD0"/>
    <w:rsid w:val="001C007C"/>
    <w:rsid w:val="001C5CBB"/>
    <w:rsid w:val="001D0CD9"/>
    <w:rsid w:val="001D6221"/>
    <w:rsid w:val="001D63BC"/>
    <w:rsid w:val="001D7522"/>
    <w:rsid w:val="001D79F5"/>
    <w:rsid w:val="001D7B90"/>
    <w:rsid w:val="001E07EE"/>
    <w:rsid w:val="001E1811"/>
    <w:rsid w:val="001E2EBA"/>
    <w:rsid w:val="001E3556"/>
    <w:rsid w:val="001E53D0"/>
    <w:rsid w:val="001E6796"/>
    <w:rsid w:val="001E7119"/>
    <w:rsid w:val="001F1E1E"/>
    <w:rsid w:val="001F239E"/>
    <w:rsid w:val="001F4D4E"/>
    <w:rsid w:val="001F628D"/>
    <w:rsid w:val="001F636F"/>
    <w:rsid w:val="001F667D"/>
    <w:rsid w:val="00204B78"/>
    <w:rsid w:val="002061E6"/>
    <w:rsid w:val="0020623C"/>
    <w:rsid w:val="0020667E"/>
    <w:rsid w:val="00207CF1"/>
    <w:rsid w:val="00212949"/>
    <w:rsid w:val="00212D96"/>
    <w:rsid w:val="002135C8"/>
    <w:rsid w:val="002166AF"/>
    <w:rsid w:val="00221DF3"/>
    <w:rsid w:val="00223720"/>
    <w:rsid w:val="002259F7"/>
    <w:rsid w:val="0022787B"/>
    <w:rsid w:val="0023139B"/>
    <w:rsid w:val="002318E7"/>
    <w:rsid w:val="00234E4C"/>
    <w:rsid w:val="00235245"/>
    <w:rsid w:val="00236D0E"/>
    <w:rsid w:val="00240CC9"/>
    <w:rsid w:val="00240DD0"/>
    <w:rsid w:val="00240FD4"/>
    <w:rsid w:val="00244C60"/>
    <w:rsid w:val="002452E9"/>
    <w:rsid w:val="0024623F"/>
    <w:rsid w:val="00250D39"/>
    <w:rsid w:val="0025190F"/>
    <w:rsid w:val="002523ED"/>
    <w:rsid w:val="00260F1E"/>
    <w:rsid w:val="002628F4"/>
    <w:rsid w:val="0026619B"/>
    <w:rsid w:val="00272EA7"/>
    <w:rsid w:val="0028029D"/>
    <w:rsid w:val="00280D48"/>
    <w:rsid w:val="00280E65"/>
    <w:rsid w:val="00282D34"/>
    <w:rsid w:val="002865AD"/>
    <w:rsid w:val="00286943"/>
    <w:rsid w:val="002902EF"/>
    <w:rsid w:val="00293E46"/>
    <w:rsid w:val="002A0BBC"/>
    <w:rsid w:val="002A47B8"/>
    <w:rsid w:val="002A6C1F"/>
    <w:rsid w:val="002A781D"/>
    <w:rsid w:val="002B0DA4"/>
    <w:rsid w:val="002B311C"/>
    <w:rsid w:val="002B580B"/>
    <w:rsid w:val="002B649F"/>
    <w:rsid w:val="002B671D"/>
    <w:rsid w:val="002C4651"/>
    <w:rsid w:val="002C5041"/>
    <w:rsid w:val="002C7459"/>
    <w:rsid w:val="002D3612"/>
    <w:rsid w:val="002D5183"/>
    <w:rsid w:val="002D5683"/>
    <w:rsid w:val="002D63D7"/>
    <w:rsid w:val="002D7EA2"/>
    <w:rsid w:val="002E0002"/>
    <w:rsid w:val="002E2863"/>
    <w:rsid w:val="002E2B70"/>
    <w:rsid w:val="002E2F42"/>
    <w:rsid w:val="002E4276"/>
    <w:rsid w:val="002E45C7"/>
    <w:rsid w:val="002F04F5"/>
    <w:rsid w:val="002F6820"/>
    <w:rsid w:val="002F6D10"/>
    <w:rsid w:val="003013E0"/>
    <w:rsid w:val="00304145"/>
    <w:rsid w:val="00304237"/>
    <w:rsid w:val="00304AB5"/>
    <w:rsid w:val="0030550E"/>
    <w:rsid w:val="003060E5"/>
    <w:rsid w:val="003062CF"/>
    <w:rsid w:val="0030649F"/>
    <w:rsid w:val="00307049"/>
    <w:rsid w:val="00307541"/>
    <w:rsid w:val="00311B71"/>
    <w:rsid w:val="003124B1"/>
    <w:rsid w:val="0031562A"/>
    <w:rsid w:val="0031744F"/>
    <w:rsid w:val="00321D7E"/>
    <w:rsid w:val="0032536A"/>
    <w:rsid w:val="00331355"/>
    <w:rsid w:val="003338A2"/>
    <w:rsid w:val="00333B4E"/>
    <w:rsid w:val="003345CF"/>
    <w:rsid w:val="003374B9"/>
    <w:rsid w:val="003410BC"/>
    <w:rsid w:val="003419CA"/>
    <w:rsid w:val="0034459C"/>
    <w:rsid w:val="0034645E"/>
    <w:rsid w:val="0035484B"/>
    <w:rsid w:val="0035652C"/>
    <w:rsid w:val="00365D0D"/>
    <w:rsid w:val="00370EB7"/>
    <w:rsid w:val="00375ABF"/>
    <w:rsid w:val="00375EA0"/>
    <w:rsid w:val="00375F9C"/>
    <w:rsid w:val="00376349"/>
    <w:rsid w:val="00377330"/>
    <w:rsid w:val="00380FCA"/>
    <w:rsid w:val="0038119A"/>
    <w:rsid w:val="00382DC3"/>
    <w:rsid w:val="00384DEB"/>
    <w:rsid w:val="003871C0"/>
    <w:rsid w:val="00387379"/>
    <w:rsid w:val="003932DF"/>
    <w:rsid w:val="003945C1"/>
    <w:rsid w:val="00397EA9"/>
    <w:rsid w:val="003A0E6E"/>
    <w:rsid w:val="003A0EDF"/>
    <w:rsid w:val="003A30CF"/>
    <w:rsid w:val="003A3525"/>
    <w:rsid w:val="003A3D19"/>
    <w:rsid w:val="003A4E5C"/>
    <w:rsid w:val="003A61C4"/>
    <w:rsid w:val="003B016B"/>
    <w:rsid w:val="003B0D36"/>
    <w:rsid w:val="003B2E8E"/>
    <w:rsid w:val="003B68CA"/>
    <w:rsid w:val="003B6B34"/>
    <w:rsid w:val="003B7A4D"/>
    <w:rsid w:val="003C2202"/>
    <w:rsid w:val="003C238B"/>
    <w:rsid w:val="003C2EBA"/>
    <w:rsid w:val="003C5A08"/>
    <w:rsid w:val="003C622C"/>
    <w:rsid w:val="003D003E"/>
    <w:rsid w:val="003D1B86"/>
    <w:rsid w:val="003D2B4C"/>
    <w:rsid w:val="003D3019"/>
    <w:rsid w:val="003D3C33"/>
    <w:rsid w:val="003D5762"/>
    <w:rsid w:val="003E4080"/>
    <w:rsid w:val="003F2289"/>
    <w:rsid w:val="003F52A6"/>
    <w:rsid w:val="003F589B"/>
    <w:rsid w:val="003F7A7F"/>
    <w:rsid w:val="0040142B"/>
    <w:rsid w:val="00402008"/>
    <w:rsid w:val="0040213F"/>
    <w:rsid w:val="00402F7E"/>
    <w:rsid w:val="00402F8C"/>
    <w:rsid w:val="00406EF4"/>
    <w:rsid w:val="00410355"/>
    <w:rsid w:val="00412721"/>
    <w:rsid w:val="00412DCD"/>
    <w:rsid w:val="0041484D"/>
    <w:rsid w:val="00414E3D"/>
    <w:rsid w:val="0041743F"/>
    <w:rsid w:val="00423990"/>
    <w:rsid w:val="0042466D"/>
    <w:rsid w:val="004256FD"/>
    <w:rsid w:val="00427990"/>
    <w:rsid w:val="00427F64"/>
    <w:rsid w:val="00431DBA"/>
    <w:rsid w:val="00435151"/>
    <w:rsid w:val="004369E7"/>
    <w:rsid w:val="00437C56"/>
    <w:rsid w:val="00440B27"/>
    <w:rsid w:val="00443120"/>
    <w:rsid w:val="004442BA"/>
    <w:rsid w:val="00446A05"/>
    <w:rsid w:val="00446EA9"/>
    <w:rsid w:val="00450DE9"/>
    <w:rsid w:val="0045300A"/>
    <w:rsid w:val="004549C3"/>
    <w:rsid w:val="00460302"/>
    <w:rsid w:val="004615A8"/>
    <w:rsid w:val="00461DF2"/>
    <w:rsid w:val="004640C3"/>
    <w:rsid w:val="00464756"/>
    <w:rsid w:val="004707AC"/>
    <w:rsid w:val="004707D1"/>
    <w:rsid w:val="00470ACC"/>
    <w:rsid w:val="00472206"/>
    <w:rsid w:val="004739F4"/>
    <w:rsid w:val="004767C2"/>
    <w:rsid w:val="00477E50"/>
    <w:rsid w:val="004800DE"/>
    <w:rsid w:val="00480DEA"/>
    <w:rsid w:val="00481FA2"/>
    <w:rsid w:val="00482030"/>
    <w:rsid w:val="004829D7"/>
    <w:rsid w:val="004836C4"/>
    <w:rsid w:val="00484AC1"/>
    <w:rsid w:val="0048543F"/>
    <w:rsid w:val="004872B9"/>
    <w:rsid w:val="004940C5"/>
    <w:rsid w:val="00496651"/>
    <w:rsid w:val="004971E9"/>
    <w:rsid w:val="00497CE2"/>
    <w:rsid w:val="004A0D31"/>
    <w:rsid w:val="004A30B7"/>
    <w:rsid w:val="004A3843"/>
    <w:rsid w:val="004A4E16"/>
    <w:rsid w:val="004A5761"/>
    <w:rsid w:val="004A5FC6"/>
    <w:rsid w:val="004A6049"/>
    <w:rsid w:val="004A6638"/>
    <w:rsid w:val="004A7316"/>
    <w:rsid w:val="004B136C"/>
    <w:rsid w:val="004B256A"/>
    <w:rsid w:val="004C1667"/>
    <w:rsid w:val="004C41E1"/>
    <w:rsid w:val="004C6796"/>
    <w:rsid w:val="004C6846"/>
    <w:rsid w:val="004D3C57"/>
    <w:rsid w:val="004D41C9"/>
    <w:rsid w:val="004D5E5C"/>
    <w:rsid w:val="004D6FBA"/>
    <w:rsid w:val="004E59D0"/>
    <w:rsid w:val="004F1358"/>
    <w:rsid w:val="004F5965"/>
    <w:rsid w:val="004F63AF"/>
    <w:rsid w:val="0050133E"/>
    <w:rsid w:val="005029D5"/>
    <w:rsid w:val="00502CC4"/>
    <w:rsid w:val="00504A14"/>
    <w:rsid w:val="00504BCC"/>
    <w:rsid w:val="00504BE5"/>
    <w:rsid w:val="00506F34"/>
    <w:rsid w:val="00507A76"/>
    <w:rsid w:val="00507BDD"/>
    <w:rsid w:val="00517F45"/>
    <w:rsid w:val="0052237F"/>
    <w:rsid w:val="00523465"/>
    <w:rsid w:val="0052567C"/>
    <w:rsid w:val="00525C97"/>
    <w:rsid w:val="00530CB6"/>
    <w:rsid w:val="00531A6F"/>
    <w:rsid w:val="00532517"/>
    <w:rsid w:val="00533E53"/>
    <w:rsid w:val="00541447"/>
    <w:rsid w:val="0054174F"/>
    <w:rsid w:val="00541B36"/>
    <w:rsid w:val="00543BB2"/>
    <w:rsid w:val="00545F5B"/>
    <w:rsid w:val="005501EE"/>
    <w:rsid w:val="005524F1"/>
    <w:rsid w:val="00554C66"/>
    <w:rsid w:val="0055646E"/>
    <w:rsid w:val="00562F12"/>
    <w:rsid w:val="005668FA"/>
    <w:rsid w:val="00570399"/>
    <w:rsid w:val="00570EFE"/>
    <w:rsid w:val="00571E00"/>
    <w:rsid w:val="00571E02"/>
    <w:rsid w:val="00573F74"/>
    <w:rsid w:val="00582A97"/>
    <w:rsid w:val="005850E8"/>
    <w:rsid w:val="0058656A"/>
    <w:rsid w:val="005865B4"/>
    <w:rsid w:val="00587D08"/>
    <w:rsid w:val="00590C2B"/>
    <w:rsid w:val="00591049"/>
    <w:rsid w:val="005919C4"/>
    <w:rsid w:val="005927EB"/>
    <w:rsid w:val="00593D1B"/>
    <w:rsid w:val="0059719B"/>
    <w:rsid w:val="00597507"/>
    <w:rsid w:val="00597C69"/>
    <w:rsid w:val="005A02D6"/>
    <w:rsid w:val="005A205C"/>
    <w:rsid w:val="005A2F05"/>
    <w:rsid w:val="005A721B"/>
    <w:rsid w:val="005B00D1"/>
    <w:rsid w:val="005B04DE"/>
    <w:rsid w:val="005B1C98"/>
    <w:rsid w:val="005B1DDA"/>
    <w:rsid w:val="005B5FCD"/>
    <w:rsid w:val="005B6622"/>
    <w:rsid w:val="005B7605"/>
    <w:rsid w:val="005B7801"/>
    <w:rsid w:val="005C412C"/>
    <w:rsid w:val="005D09E7"/>
    <w:rsid w:val="005D5771"/>
    <w:rsid w:val="005D5858"/>
    <w:rsid w:val="005D5909"/>
    <w:rsid w:val="005E1010"/>
    <w:rsid w:val="005E2B43"/>
    <w:rsid w:val="005E4407"/>
    <w:rsid w:val="005E6F3D"/>
    <w:rsid w:val="005E70EB"/>
    <w:rsid w:val="005E75E5"/>
    <w:rsid w:val="005F0EE8"/>
    <w:rsid w:val="005F1777"/>
    <w:rsid w:val="005F279F"/>
    <w:rsid w:val="005F2968"/>
    <w:rsid w:val="005F3FF6"/>
    <w:rsid w:val="0060088C"/>
    <w:rsid w:val="00601A34"/>
    <w:rsid w:val="006023B1"/>
    <w:rsid w:val="00602FE4"/>
    <w:rsid w:val="00603C36"/>
    <w:rsid w:val="006050EB"/>
    <w:rsid w:val="00606F6A"/>
    <w:rsid w:val="00607FD8"/>
    <w:rsid w:val="006114D8"/>
    <w:rsid w:val="00612988"/>
    <w:rsid w:val="00615B28"/>
    <w:rsid w:val="00616379"/>
    <w:rsid w:val="00621404"/>
    <w:rsid w:val="0062154F"/>
    <w:rsid w:val="00621F8E"/>
    <w:rsid w:val="00622E34"/>
    <w:rsid w:val="0062749E"/>
    <w:rsid w:val="006309FA"/>
    <w:rsid w:val="00630E50"/>
    <w:rsid w:val="00635EF3"/>
    <w:rsid w:val="006376B7"/>
    <w:rsid w:val="006413DB"/>
    <w:rsid w:val="00641C95"/>
    <w:rsid w:val="00641E70"/>
    <w:rsid w:val="006437F6"/>
    <w:rsid w:val="00644B4E"/>
    <w:rsid w:val="0064608D"/>
    <w:rsid w:val="006508C9"/>
    <w:rsid w:val="00651442"/>
    <w:rsid w:val="00660EC5"/>
    <w:rsid w:val="00660FFA"/>
    <w:rsid w:val="006612E2"/>
    <w:rsid w:val="00665209"/>
    <w:rsid w:val="00666848"/>
    <w:rsid w:val="006674FA"/>
    <w:rsid w:val="0067093A"/>
    <w:rsid w:val="00670CB3"/>
    <w:rsid w:val="00676ED6"/>
    <w:rsid w:val="00685D94"/>
    <w:rsid w:val="0069147B"/>
    <w:rsid w:val="00694505"/>
    <w:rsid w:val="00696E97"/>
    <w:rsid w:val="006A12D4"/>
    <w:rsid w:val="006A4B56"/>
    <w:rsid w:val="006A7CBC"/>
    <w:rsid w:val="006B319F"/>
    <w:rsid w:val="006B34EE"/>
    <w:rsid w:val="006B7760"/>
    <w:rsid w:val="006C1C7F"/>
    <w:rsid w:val="006C4035"/>
    <w:rsid w:val="006D25C5"/>
    <w:rsid w:val="006D2977"/>
    <w:rsid w:val="006D6170"/>
    <w:rsid w:val="006D655D"/>
    <w:rsid w:val="006D7F63"/>
    <w:rsid w:val="006E045F"/>
    <w:rsid w:val="006E07AE"/>
    <w:rsid w:val="006E1534"/>
    <w:rsid w:val="006E20B9"/>
    <w:rsid w:val="006E4895"/>
    <w:rsid w:val="006E56CA"/>
    <w:rsid w:val="006E64FA"/>
    <w:rsid w:val="006F31C2"/>
    <w:rsid w:val="006F4591"/>
    <w:rsid w:val="006F67E3"/>
    <w:rsid w:val="006F6A6A"/>
    <w:rsid w:val="0070094B"/>
    <w:rsid w:val="007031BE"/>
    <w:rsid w:val="00705F5C"/>
    <w:rsid w:val="00711DA7"/>
    <w:rsid w:val="00711E53"/>
    <w:rsid w:val="00713100"/>
    <w:rsid w:val="0071322D"/>
    <w:rsid w:val="00713476"/>
    <w:rsid w:val="00713A95"/>
    <w:rsid w:val="00720A8C"/>
    <w:rsid w:val="00720FB1"/>
    <w:rsid w:val="0072559B"/>
    <w:rsid w:val="00725958"/>
    <w:rsid w:val="00725DFB"/>
    <w:rsid w:val="00727477"/>
    <w:rsid w:val="007312A5"/>
    <w:rsid w:val="00737AFD"/>
    <w:rsid w:val="00740E0F"/>
    <w:rsid w:val="00744EA0"/>
    <w:rsid w:val="00747432"/>
    <w:rsid w:val="00750793"/>
    <w:rsid w:val="00750974"/>
    <w:rsid w:val="00751B99"/>
    <w:rsid w:val="00754248"/>
    <w:rsid w:val="007564C9"/>
    <w:rsid w:val="00760B50"/>
    <w:rsid w:val="00771BAA"/>
    <w:rsid w:val="00775105"/>
    <w:rsid w:val="007768CD"/>
    <w:rsid w:val="007810D4"/>
    <w:rsid w:val="00782878"/>
    <w:rsid w:val="0078311C"/>
    <w:rsid w:val="00784E57"/>
    <w:rsid w:val="007936F1"/>
    <w:rsid w:val="007A0548"/>
    <w:rsid w:val="007A1D17"/>
    <w:rsid w:val="007A5380"/>
    <w:rsid w:val="007A6E27"/>
    <w:rsid w:val="007A7AC7"/>
    <w:rsid w:val="007B0A89"/>
    <w:rsid w:val="007B10A2"/>
    <w:rsid w:val="007B1C29"/>
    <w:rsid w:val="007B356C"/>
    <w:rsid w:val="007B3E5C"/>
    <w:rsid w:val="007B43BD"/>
    <w:rsid w:val="007C0FFD"/>
    <w:rsid w:val="007C1CD9"/>
    <w:rsid w:val="007C2D35"/>
    <w:rsid w:val="007C3CE8"/>
    <w:rsid w:val="007C4D86"/>
    <w:rsid w:val="007C5735"/>
    <w:rsid w:val="007C5B35"/>
    <w:rsid w:val="007C705F"/>
    <w:rsid w:val="007D1527"/>
    <w:rsid w:val="007D4C91"/>
    <w:rsid w:val="007D6C22"/>
    <w:rsid w:val="007E112B"/>
    <w:rsid w:val="007E3364"/>
    <w:rsid w:val="007E45CA"/>
    <w:rsid w:val="007E69D7"/>
    <w:rsid w:val="007F11FA"/>
    <w:rsid w:val="008001AC"/>
    <w:rsid w:val="00800D55"/>
    <w:rsid w:val="008056B4"/>
    <w:rsid w:val="00805BF4"/>
    <w:rsid w:val="00805C68"/>
    <w:rsid w:val="00807EFC"/>
    <w:rsid w:val="00810445"/>
    <w:rsid w:val="008108EE"/>
    <w:rsid w:val="00811A4C"/>
    <w:rsid w:val="00814E0A"/>
    <w:rsid w:val="008165FF"/>
    <w:rsid w:val="0081709D"/>
    <w:rsid w:val="0082165E"/>
    <w:rsid w:val="00822A4D"/>
    <w:rsid w:val="00822DA8"/>
    <w:rsid w:val="00827526"/>
    <w:rsid w:val="00827DD7"/>
    <w:rsid w:val="00832720"/>
    <w:rsid w:val="00835862"/>
    <w:rsid w:val="00840A36"/>
    <w:rsid w:val="008424DE"/>
    <w:rsid w:val="00850977"/>
    <w:rsid w:val="00850A6D"/>
    <w:rsid w:val="00850C1C"/>
    <w:rsid w:val="00850E6A"/>
    <w:rsid w:val="008524F7"/>
    <w:rsid w:val="00853CF9"/>
    <w:rsid w:val="00854DED"/>
    <w:rsid w:val="008560D3"/>
    <w:rsid w:val="00857CAD"/>
    <w:rsid w:val="008607F2"/>
    <w:rsid w:val="008669A5"/>
    <w:rsid w:val="0086737E"/>
    <w:rsid w:val="00875551"/>
    <w:rsid w:val="008755D6"/>
    <w:rsid w:val="008756C7"/>
    <w:rsid w:val="00876DAA"/>
    <w:rsid w:val="00877886"/>
    <w:rsid w:val="00882D42"/>
    <w:rsid w:val="00883420"/>
    <w:rsid w:val="0089235D"/>
    <w:rsid w:val="008938EB"/>
    <w:rsid w:val="00897601"/>
    <w:rsid w:val="0089779B"/>
    <w:rsid w:val="008A035C"/>
    <w:rsid w:val="008A32B0"/>
    <w:rsid w:val="008A4CB7"/>
    <w:rsid w:val="008A6BA8"/>
    <w:rsid w:val="008B2519"/>
    <w:rsid w:val="008B29C2"/>
    <w:rsid w:val="008B2BE1"/>
    <w:rsid w:val="008B3764"/>
    <w:rsid w:val="008B7BE0"/>
    <w:rsid w:val="008C10D4"/>
    <w:rsid w:val="008C3121"/>
    <w:rsid w:val="008C3590"/>
    <w:rsid w:val="008C3851"/>
    <w:rsid w:val="008C461A"/>
    <w:rsid w:val="008C636C"/>
    <w:rsid w:val="008D243B"/>
    <w:rsid w:val="008D433E"/>
    <w:rsid w:val="008D49E4"/>
    <w:rsid w:val="008D66A0"/>
    <w:rsid w:val="008E1B2B"/>
    <w:rsid w:val="008E36D4"/>
    <w:rsid w:val="008E36F5"/>
    <w:rsid w:val="008E3B94"/>
    <w:rsid w:val="008E4B7A"/>
    <w:rsid w:val="008F1FE7"/>
    <w:rsid w:val="008F3EA1"/>
    <w:rsid w:val="008F5C02"/>
    <w:rsid w:val="00900F42"/>
    <w:rsid w:val="00901AED"/>
    <w:rsid w:val="00904F27"/>
    <w:rsid w:val="00905141"/>
    <w:rsid w:val="00906DA5"/>
    <w:rsid w:val="00907C57"/>
    <w:rsid w:val="0091116E"/>
    <w:rsid w:val="00913E8F"/>
    <w:rsid w:val="009141DC"/>
    <w:rsid w:val="0091475E"/>
    <w:rsid w:val="00915152"/>
    <w:rsid w:val="00915FF5"/>
    <w:rsid w:val="00916B49"/>
    <w:rsid w:val="00920698"/>
    <w:rsid w:val="00921BA3"/>
    <w:rsid w:val="0092438E"/>
    <w:rsid w:val="00924C59"/>
    <w:rsid w:val="00925C01"/>
    <w:rsid w:val="0093563C"/>
    <w:rsid w:val="00936E6B"/>
    <w:rsid w:val="00940EF4"/>
    <w:rsid w:val="00941448"/>
    <w:rsid w:val="0094154F"/>
    <w:rsid w:val="00944977"/>
    <w:rsid w:val="00947D01"/>
    <w:rsid w:val="00954D33"/>
    <w:rsid w:val="00956257"/>
    <w:rsid w:val="009652E6"/>
    <w:rsid w:val="0097196C"/>
    <w:rsid w:val="009753FB"/>
    <w:rsid w:val="00975DEF"/>
    <w:rsid w:val="009776CF"/>
    <w:rsid w:val="00980806"/>
    <w:rsid w:val="00980D2B"/>
    <w:rsid w:val="00982FC6"/>
    <w:rsid w:val="009841A0"/>
    <w:rsid w:val="009859DB"/>
    <w:rsid w:val="00985FE2"/>
    <w:rsid w:val="00987F95"/>
    <w:rsid w:val="0099117B"/>
    <w:rsid w:val="00991A63"/>
    <w:rsid w:val="009929DC"/>
    <w:rsid w:val="00992C77"/>
    <w:rsid w:val="00993652"/>
    <w:rsid w:val="00996F32"/>
    <w:rsid w:val="009A176B"/>
    <w:rsid w:val="009A22A8"/>
    <w:rsid w:val="009A2648"/>
    <w:rsid w:val="009A3F17"/>
    <w:rsid w:val="009B496D"/>
    <w:rsid w:val="009B5A2B"/>
    <w:rsid w:val="009C088B"/>
    <w:rsid w:val="009C2EE9"/>
    <w:rsid w:val="009C2F64"/>
    <w:rsid w:val="009C471A"/>
    <w:rsid w:val="009C7DE9"/>
    <w:rsid w:val="009D1849"/>
    <w:rsid w:val="009D1F71"/>
    <w:rsid w:val="009D54E1"/>
    <w:rsid w:val="009D5662"/>
    <w:rsid w:val="009D5ECE"/>
    <w:rsid w:val="009D6F8B"/>
    <w:rsid w:val="009E35C4"/>
    <w:rsid w:val="009E4852"/>
    <w:rsid w:val="009E599B"/>
    <w:rsid w:val="009E6399"/>
    <w:rsid w:val="009E67DC"/>
    <w:rsid w:val="009E689C"/>
    <w:rsid w:val="009F3BA6"/>
    <w:rsid w:val="009F3EAD"/>
    <w:rsid w:val="009F4C36"/>
    <w:rsid w:val="009F6203"/>
    <w:rsid w:val="00A01C89"/>
    <w:rsid w:val="00A0263A"/>
    <w:rsid w:val="00A02D3F"/>
    <w:rsid w:val="00A03269"/>
    <w:rsid w:val="00A03F95"/>
    <w:rsid w:val="00A041EE"/>
    <w:rsid w:val="00A04731"/>
    <w:rsid w:val="00A0648B"/>
    <w:rsid w:val="00A07CBE"/>
    <w:rsid w:val="00A1118B"/>
    <w:rsid w:val="00A129ED"/>
    <w:rsid w:val="00A134A5"/>
    <w:rsid w:val="00A14ECE"/>
    <w:rsid w:val="00A202C6"/>
    <w:rsid w:val="00A217F7"/>
    <w:rsid w:val="00A22F63"/>
    <w:rsid w:val="00A242B7"/>
    <w:rsid w:val="00A32932"/>
    <w:rsid w:val="00A35068"/>
    <w:rsid w:val="00A41B0D"/>
    <w:rsid w:val="00A4200D"/>
    <w:rsid w:val="00A428EA"/>
    <w:rsid w:val="00A439F5"/>
    <w:rsid w:val="00A44437"/>
    <w:rsid w:val="00A4790D"/>
    <w:rsid w:val="00A5367C"/>
    <w:rsid w:val="00A5591A"/>
    <w:rsid w:val="00A61075"/>
    <w:rsid w:val="00A61139"/>
    <w:rsid w:val="00A61ED1"/>
    <w:rsid w:val="00A6209D"/>
    <w:rsid w:val="00A621E8"/>
    <w:rsid w:val="00A62C47"/>
    <w:rsid w:val="00A642D8"/>
    <w:rsid w:val="00A64453"/>
    <w:rsid w:val="00A67FC2"/>
    <w:rsid w:val="00A702D8"/>
    <w:rsid w:val="00A723F9"/>
    <w:rsid w:val="00A744EE"/>
    <w:rsid w:val="00A813A7"/>
    <w:rsid w:val="00A84DC4"/>
    <w:rsid w:val="00A86810"/>
    <w:rsid w:val="00A86D38"/>
    <w:rsid w:val="00A873C1"/>
    <w:rsid w:val="00A87A08"/>
    <w:rsid w:val="00A91231"/>
    <w:rsid w:val="00A94372"/>
    <w:rsid w:val="00A95506"/>
    <w:rsid w:val="00A97FB5"/>
    <w:rsid w:val="00AA0B82"/>
    <w:rsid w:val="00AA0C4A"/>
    <w:rsid w:val="00AA57DD"/>
    <w:rsid w:val="00AA6A62"/>
    <w:rsid w:val="00AB1694"/>
    <w:rsid w:val="00AB2B93"/>
    <w:rsid w:val="00AB3C95"/>
    <w:rsid w:val="00AB42DD"/>
    <w:rsid w:val="00AC32BF"/>
    <w:rsid w:val="00AC491B"/>
    <w:rsid w:val="00AC4C35"/>
    <w:rsid w:val="00AD3BAA"/>
    <w:rsid w:val="00AE077B"/>
    <w:rsid w:val="00AE090A"/>
    <w:rsid w:val="00AE347B"/>
    <w:rsid w:val="00AE57E7"/>
    <w:rsid w:val="00AE791B"/>
    <w:rsid w:val="00AE7AB6"/>
    <w:rsid w:val="00AE7EE0"/>
    <w:rsid w:val="00AF07BD"/>
    <w:rsid w:val="00AF3E3D"/>
    <w:rsid w:val="00AF4E27"/>
    <w:rsid w:val="00AF59B6"/>
    <w:rsid w:val="00AF6D23"/>
    <w:rsid w:val="00AF7239"/>
    <w:rsid w:val="00B12F9B"/>
    <w:rsid w:val="00B14B27"/>
    <w:rsid w:val="00B21C55"/>
    <w:rsid w:val="00B24C7A"/>
    <w:rsid w:val="00B273D0"/>
    <w:rsid w:val="00B40177"/>
    <w:rsid w:val="00B418B8"/>
    <w:rsid w:val="00B420DA"/>
    <w:rsid w:val="00B4461F"/>
    <w:rsid w:val="00B50030"/>
    <w:rsid w:val="00B50DA1"/>
    <w:rsid w:val="00B56478"/>
    <w:rsid w:val="00B57427"/>
    <w:rsid w:val="00B613C9"/>
    <w:rsid w:val="00B64F80"/>
    <w:rsid w:val="00B70A4D"/>
    <w:rsid w:val="00B7107E"/>
    <w:rsid w:val="00B76931"/>
    <w:rsid w:val="00B84720"/>
    <w:rsid w:val="00B9011A"/>
    <w:rsid w:val="00B951D3"/>
    <w:rsid w:val="00B95EBB"/>
    <w:rsid w:val="00B96826"/>
    <w:rsid w:val="00BA0E3F"/>
    <w:rsid w:val="00BA5162"/>
    <w:rsid w:val="00BA6AA8"/>
    <w:rsid w:val="00BA7876"/>
    <w:rsid w:val="00BB2652"/>
    <w:rsid w:val="00BB2808"/>
    <w:rsid w:val="00BC23E9"/>
    <w:rsid w:val="00BC47B8"/>
    <w:rsid w:val="00BC4A06"/>
    <w:rsid w:val="00BD418B"/>
    <w:rsid w:val="00BE23EF"/>
    <w:rsid w:val="00BE3709"/>
    <w:rsid w:val="00BE37CA"/>
    <w:rsid w:val="00BE5453"/>
    <w:rsid w:val="00BF071A"/>
    <w:rsid w:val="00BF360B"/>
    <w:rsid w:val="00BF3BC7"/>
    <w:rsid w:val="00BF539F"/>
    <w:rsid w:val="00BF5964"/>
    <w:rsid w:val="00BF6041"/>
    <w:rsid w:val="00BF6911"/>
    <w:rsid w:val="00BF7748"/>
    <w:rsid w:val="00C04E05"/>
    <w:rsid w:val="00C077C1"/>
    <w:rsid w:val="00C1181B"/>
    <w:rsid w:val="00C17559"/>
    <w:rsid w:val="00C20D37"/>
    <w:rsid w:val="00C277F1"/>
    <w:rsid w:val="00C303BA"/>
    <w:rsid w:val="00C3048C"/>
    <w:rsid w:val="00C3382A"/>
    <w:rsid w:val="00C34AC5"/>
    <w:rsid w:val="00C40FDC"/>
    <w:rsid w:val="00C411DE"/>
    <w:rsid w:val="00C41D27"/>
    <w:rsid w:val="00C445C8"/>
    <w:rsid w:val="00C46540"/>
    <w:rsid w:val="00C4742B"/>
    <w:rsid w:val="00C507F6"/>
    <w:rsid w:val="00C521F9"/>
    <w:rsid w:val="00C53B07"/>
    <w:rsid w:val="00C5407E"/>
    <w:rsid w:val="00C60CDF"/>
    <w:rsid w:val="00C629DF"/>
    <w:rsid w:val="00C64FD3"/>
    <w:rsid w:val="00C81D8A"/>
    <w:rsid w:val="00C83EED"/>
    <w:rsid w:val="00C856BA"/>
    <w:rsid w:val="00C87753"/>
    <w:rsid w:val="00C87F26"/>
    <w:rsid w:val="00C902D3"/>
    <w:rsid w:val="00C90867"/>
    <w:rsid w:val="00C93961"/>
    <w:rsid w:val="00C95981"/>
    <w:rsid w:val="00C97CA1"/>
    <w:rsid w:val="00CA0F99"/>
    <w:rsid w:val="00CA1060"/>
    <w:rsid w:val="00CA20C9"/>
    <w:rsid w:val="00CB1DFD"/>
    <w:rsid w:val="00CB2BE5"/>
    <w:rsid w:val="00CB39A8"/>
    <w:rsid w:val="00CB7767"/>
    <w:rsid w:val="00CB7C26"/>
    <w:rsid w:val="00CC03A4"/>
    <w:rsid w:val="00CC2DDD"/>
    <w:rsid w:val="00CC32BB"/>
    <w:rsid w:val="00CC3E51"/>
    <w:rsid w:val="00CC7E08"/>
    <w:rsid w:val="00CD1101"/>
    <w:rsid w:val="00CD28DE"/>
    <w:rsid w:val="00CD2A08"/>
    <w:rsid w:val="00CD4360"/>
    <w:rsid w:val="00CD487D"/>
    <w:rsid w:val="00CD5608"/>
    <w:rsid w:val="00CE3791"/>
    <w:rsid w:val="00CE3CD8"/>
    <w:rsid w:val="00CE5410"/>
    <w:rsid w:val="00CE5E4F"/>
    <w:rsid w:val="00CE661A"/>
    <w:rsid w:val="00CE71C5"/>
    <w:rsid w:val="00CF0636"/>
    <w:rsid w:val="00CF0C37"/>
    <w:rsid w:val="00CF0FFC"/>
    <w:rsid w:val="00CF355A"/>
    <w:rsid w:val="00CF4DA4"/>
    <w:rsid w:val="00CF6F62"/>
    <w:rsid w:val="00D0155A"/>
    <w:rsid w:val="00D01F71"/>
    <w:rsid w:val="00D02318"/>
    <w:rsid w:val="00D02A56"/>
    <w:rsid w:val="00D030A3"/>
    <w:rsid w:val="00D04100"/>
    <w:rsid w:val="00D136EA"/>
    <w:rsid w:val="00D13A77"/>
    <w:rsid w:val="00D13D59"/>
    <w:rsid w:val="00D14E80"/>
    <w:rsid w:val="00D178DF"/>
    <w:rsid w:val="00D20FC7"/>
    <w:rsid w:val="00D2131F"/>
    <w:rsid w:val="00D21EA2"/>
    <w:rsid w:val="00D223A9"/>
    <w:rsid w:val="00D27D5A"/>
    <w:rsid w:val="00D3314A"/>
    <w:rsid w:val="00D35F37"/>
    <w:rsid w:val="00D36F9B"/>
    <w:rsid w:val="00D370F0"/>
    <w:rsid w:val="00D42FC1"/>
    <w:rsid w:val="00D43488"/>
    <w:rsid w:val="00D43E03"/>
    <w:rsid w:val="00D45E25"/>
    <w:rsid w:val="00D46C31"/>
    <w:rsid w:val="00D4725E"/>
    <w:rsid w:val="00D63644"/>
    <w:rsid w:val="00D63935"/>
    <w:rsid w:val="00D65AB1"/>
    <w:rsid w:val="00D726C6"/>
    <w:rsid w:val="00D75FD5"/>
    <w:rsid w:val="00D762A0"/>
    <w:rsid w:val="00D76C7F"/>
    <w:rsid w:val="00D76E15"/>
    <w:rsid w:val="00D77D65"/>
    <w:rsid w:val="00D813D6"/>
    <w:rsid w:val="00D817C0"/>
    <w:rsid w:val="00D850FA"/>
    <w:rsid w:val="00D85E50"/>
    <w:rsid w:val="00D86687"/>
    <w:rsid w:val="00D86E1C"/>
    <w:rsid w:val="00D94309"/>
    <w:rsid w:val="00D9738D"/>
    <w:rsid w:val="00DA52B6"/>
    <w:rsid w:val="00DA7458"/>
    <w:rsid w:val="00DA7F51"/>
    <w:rsid w:val="00DB04FA"/>
    <w:rsid w:val="00DB114A"/>
    <w:rsid w:val="00DB5397"/>
    <w:rsid w:val="00DC00CA"/>
    <w:rsid w:val="00DC2349"/>
    <w:rsid w:val="00DC294C"/>
    <w:rsid w:val="00DC47B2"/>
    <w:rsid w:val="00DC6243"/>
    <w:rsid w:val="00DC6DDE"/>
    <w:rsid w:val="00DC7964"/>
    <w:rsid w:val="00DD5180"/>
    <w:rsid w:val="00DD637B"/>
    <w:rsid w:val="00DE1761"/>
    <w:rsid w:val="00DE2E47"/>
    <w:rsid w:val="00DE41A7"/>
    <w:rsid w:val="00DE5196"/>
    <w:rsid w:val="00DE5844"/>
    <w:rsid w:val="00DF1692"/>
    <w:rsid w:val="00DF2693"/>
    <w:rsid w:val="00DF7AA6"/>
    <w:rsid w:val="00E0062D"/>
    <w:rsid w:val="00E00711"/>
    <w:rsid w:val="00E013E8"/>
    <w:rsid w:val="00E01FDD"/>
    <w:rsid w:val="00E034D1"/>
    <w:rsid w:val="00E05C7B"/>
    <w:rsid w:val="00E06BDC"/>
    <w:rsid w:val="00E075F3"/>
    <w:rsid w:val="00E10584"/>
    <w:rsid w:val="00E10B35"/>
    <w:rsid w:val="00E112FC"/>
    <w:rsid w:val="00E140E7"/>
    <w:rsid w:val="00E150AF"/>
    <w:rsid w:val="00E153BC"/>
    <w:rsid w:val="00E2546E"/>
    <w:rsid w:val="00E267AB"/>
    <w:rsid w:val="00E26B42"/>
    <w:rsid w:val="00E272B6"/>
    <w:rsid w:val="00E36112"/>
    <w:rsid w:val="00E3689C"/>
    <w:rsid w:val="00E42B92"/>
    <w:rsid w:val="00E42DF6"/>
    <w:rsid w:val="00E45273"/>
    <w:rsid w:val="00E4624F"/>
    <w:rsid w:val="00E46798"/>
    <w:rsid w:val="00E50B42"/>
    <w:rsid w:val="00E578A1"/>
    <w:rsid w:val="00E60515"/>
    <w:rsid w:val="00E60573"/>
    <w:rsid w:val="00E65AB2"/>
    <w:rsid w:val="00E65C30"/>
    <w:rsid w:val="00E66EF9"/>
    <w:rsid w:val="00E70343"/>
    <w:rsid w:val="00E72F1A"/>
    <w:rsid w:val="00E7383C"/>
    <w:rsid w:val="00E746BB"/>
    <w:rsid w:val="00E8307F"/>
    <w:rsid w:val="00E83CE7"/>
    <w:rsid w:val="00E85CDE"/>
    <w:rsid w:val="00E86A73"/>
    <w:rsid w:val="00E90B57"/>
    <w:rsid w:val="00E91883"/>
    <w:rsid w:val="00E921A4"/>
    <w:rsid w:val="00E92C2B"/>
    <w:rsid w:val="00E97EE8"/>
    <w:rsid w:val="00EA390D"/>
    <w:rsid w:val="00EB0E80"/>
    <w:rsid w:val="00EB1335"/>
    <w:rsid w:val="00EB1B3E"/>
    <w:rsid w:val="00EB28D8"/>
    <w:rsid w:val="00EB5F70"/>
    <w:rsid w:val="00EC0F7D"/>
    <w:rsid w:val="00EC17D4"/>
    <w:rsid w:val="00EC3A48"/>
    <w:rsid w:val="00ED02C4"/>
    <w:rsid w:val="00ED2406"/>
    <w:rsid w:val="00ED43E5"/>
    <w:rsid w:val="00ED4575"/>
    <w:rsid w:val="00ED4E65"/>
    <w:rsid w:val="00ED5509"/>
    <w:rsid w:val="00ED5C28"/>
    <w:rsid w:val="00ED60A0"/>
    <w:rsid w:val="00ED775B"/>
    <w:rsid w:val="00EE248D"/>
    <w:rsid w:val="00EE2915"/>
    <w:rsid w:val="00EE2EF8"/>
    <w:rsid w:val="00EE3991"/>
    <w:rsid w:val="00EE4415"/>
    <w:rsid w:val="00EE4478"/>
    <w:rsid w:val="00EE4AA3"/>
    <w:rsid w:val="00EE50F7"/>
    <w:rsid w:val="00EE612D"/>
    <w:rsid w:val="00EF0228"/>
    <w:rsid w:val="00EF5B2C"/>
    <w:rsid w:val="00EF65ED"/>
    <w:rsid w:val="00F00BAA"/>
    <w:rsid w:val="00F01A7F"/>
    <w:rsid w:val="00F02149"/>
    <w:rsid w:val="00F04158"/>
    <w:rsid w:val="00F06917"/>
    <w:rsid w:val="00F10005"/>
    <w:rsid w:val="00F201D5"/>
    <w:rsid w:val="00F250E8"/>
    <w:rsid w:val="00F25593"/>
    <w:rsid w:val="00F2637F"/>
    <w:rsid w:val="00F30CCC"/>
    <w:rsid w:val="00F32DE0"/>
    <w:rsid w:val="00F33196"/>
    <w:rsid w:val="00F3327D"/>
    <w:rsid w:val="00F3639A"/>
    <w:rsid w:val="00F4216D"/>
    <w:rsid w:val="00F43395"/>
    <w:rsid w:val="00F43705"/>
    <w:rsid w:val="00F445E4"/>
    <w:rsid w:val="00F45040"/>
    <w:rsid w:val="00F5209C"/>
    <w:rsid w:val="00F52C21"/>
    <w:rsid w:val="00F52CA8"/>
    <w:rsid w:val="00F54FC2"/>
    <w:rsid w:val="00F5626A"/>
    <w:rsid w:val="00F57C17"/>
    <w:rsid w:val="00F6082E"/>
    <w:rsid w:val="00F67F3C"/>
    <w:rsid w:val="00F75331"/>
    <w:rsid w:val="00F82306"/>
    <w:rsid w:val="00F8480F"/>
    <w:rsid w:val="00F86007"/>
    <w:rsid w:val="00F87FC4"/>
    <w:rsid w:val="00F928F0"/>
    <w:rsid w:val="00F95591"/>
    <w:rsid w:val="00F95AB1"/>
    <w:rsid w:val="00F97E3A"/>
    <w:rsid w:val="00FA11CF"/>
    <w:rsid w:val="00FA32C8"/>
    <w:rsid w:val="00FA5982"/>
    <w:rsid w:val="00FA7C7A"/>
    <w:rsid w:val="00FB2C9E"/>
    <w:rsid w:val="00FC007C"/>
    <w:rsid w:val="00FC1CD7"/>
    <w:rsid w:val="00FC202B"/>
    <w:rsid w:val="00FC25FE"/>
    <w:rsid w:val="00FC262D"/>
    <w:rsid w:val="00FD1451"/>
    <w:rsid w:val="00FD1A0E"/>
    <w:rsid w:val="00FD23AC"/>
    <w:rsid w:val="00FD2786"/>
    <w:rsid w:val="00FD54C2"/>
    <w:rsid w:val="00FD5663"/>
    <w:rsid w:val="00FD5817"/>
    <w:rsid w:val="00FE1643"/>
    <w:rsid w:val="00FE1DA0"/>
    <w:rsid w:val="00FE2B28"/>
    <w:rsid w:val="00FE2CC5"/>
    <w:rsid w:val="00FE71B3"/>
    <w:rsid w:val="00FE7F76"/>
    <w:rsid w:val="00FF0B92"/>
    <w:rsid w:val="00FF2826"/>
    <w:rsid w:val="00FF5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985607A"/>
  <w15:docId w15:val="{301A59BE-2BBC-481B-B3F3-545E18A71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805C68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805C6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805C6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qFormat/>
    <w:rsid w:val="00ED5C28"/>
    <w:pPr>
      <w:keepNext/>
      <w:ind w:firstLine="708"/>
      <w:jc w:val="both"/>
      <w:outlineLvl w:val="3"/>
    </w:pPr>
    <w:rPr>
      <w:rFonts w:ascii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92C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810445"/>
    <w:rPr>
      <w:rFonts w:ascii="Tahoma" w:hAnsi="Tahoma" w:cs="Tahoma"/>
      <w:sz w:val="16"/>
      <w:szCs w:val="16"/>
    </w:rPr>
  </w:style>
  <w:style w:type="paragraph" w:styleId="BodyText">
    <w:name w:val="Body Text"/>
    <w:aliases w:val="  uvlaka 2"/>
    <w:basedOn w:val="Normal"/>
    <w:rsid w:val="004D41C9"/>
    <w:pPr>
      <w:jc w:val="center"/>
    </w:pPr>
  </w:style>
  <w:style w:type="paragraph" w:styleId="Header">
    <w:name w:val="header"/>
    <w:basedOn w:val="Normal"/>
    <w:link w:val="HeaderChar"/>
    <w:rsid w:val="004D41C9"/>
    <w:pPr>
      <w:tabs>
        <w:tab w:val="center" w:pos="4320"/>
        <w:tab w:val="right" w:pos="8640"/>
      </w:tabs>
      <w:overflowPunct w:val="0"/>
      <w:autoSpaceDE w:val="0"/>
      <w:autoSpaceDN w:val="0"/>
      <w:adjustRightInd w:val="0"/>
    </w:pPr>
    <w:rPr>
      <w:sz w:val="20"/>
      <w:szCs w:val="20"/>
      <w:lang w:val="en-US"/>
    </w:rPr>
  </w:style>
  <w:style w:type="paragraph" w:styleId="BodyText2">
    <w:name w:val="Body Text 2"/>
    <w:basedOn w:val="Normal"/>
    <w:rsid w:val="000941D9"/>
    <w:pPr>
      <w:spacing w:after="120" w:line="480" w:lineRule="auto"/>
    </w:pPr>
    <w:rPr>
      <w:lang w:eastAsia="en-US"/>
    </w:rPr>
  </w:style>
  <w:style w:type="paragraph" w:styleId="Caption">
    <w:name w:val="caption"/>
    <w:basedOn w:val="Normal"/>
    <w:next w:val="Normal"/>
    <w:qFormat/>
    <w:rsid w:val="000941D9"/>
    <w:pPr>
      <w:jc w:val="both"/>
    </w:pPr>
    <w:rPr>
      <w:b/>
      <w:bCs/>
    </w:rPr>
  </w:style>
  <w:style w:type="character" w:styleId="PageNumber">
    <w:name w:val="page number"/>
    <w:basedOn w:val="DefaultParagraphFont"/>
    <w:rsid w:val="000941D9"/>
  </w:style>
  <w:style w:type="paragraph" w:styleId="Footer">
    <w:name w:val="footer"/>
    <w:basedOn w:val="Normal"/>
    <w:link w:val="FooterChar"/>
    <w:uiPriority w:val="99"/>
    <w:rsid w:val="00D45E25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482030"/>
    <w:pPr>
      <w:spacing w:before="100" w:beforeAutospacing="1" w:after="100" w:afterAutospacing="1"/>
    </w:pPr>
    <w:rPr>
      <w:rFonts w:ascii="Arial" w:hAnsi="Arial" w:cs="Arial"/>
      <w:color w:val="000000"/>
      <w:sz w:val="18"/>
      <w:szCs w:val="18"/>
    </w:rPr>
  </w:style>
  <w:style w:type="character" w:styleId="Strong">
    <w:name w:val="Strong"/>
    <w:qFormat/>
    <w:rsid w:val="00497CE2"/>
    <w:rPr>
      <w:b/>
      <w:bCs/>
    </w:rPr>
  </w:style>
  <w:style w:type="character" w:styleId="Emphasis">
    <w:name w:val="Emphasis"/>
    <w:qFormat/>
    <w:rsid w:val="00497CE2"/>
    <w:rPr>
      <w:i/>
      <w:iCs/>
    </w:rPr>
  </w:style>
  <w:style w:type="paragraph" w:customStyle="1" w:styleId="Default">
    <w:name w:val="Default"/>
    <w:rsid w:val="00014C90"/>
    <w:pPr>
      <w:autoSpaceDE w:val="0"/>
      <w:autoSpaceDN w:val="0"/>
      <w:adjustRightInd w:val="0"/>
    </w:pPr>
    <w:rPr>
      <w:rFonts w:ascii="ZXIPFK+MinionPro-Cn" w:hAnsi="ZXIPFK+MinionPro-Cn" w:cs="ZXIPFK+MinionPro-Cn"/>
      <w:color w:val="000000"/>
      <w:sz w:val="24"/>
      <w:szCs w:val="24"/>
    </w:rPr>
  </w:style>
  <w:style w:type="paragraph" w:customStyle="1" w:styleId="Pa7">
    <w:name w:val="Pa7"/>
    <w:basedOn w:val="Default"/>
    <w:next w:val="Default"/>
    <w:rsid w:val="00014C90"/>
    <w:pPr>
      <w:spacing w:after="40" w:line="201" w:lineRule="atLeast"/>
    </w:pPr>
    <w:rPr>
      <w:rFonts w:cs="Times New Roman"/>
      <w:color w:val="auto"/>
    </w:rPr>
  </w:style>
  <w:style w:type="paragraph" w:customStyle="1" w:styleId="Pa8">
    <w:name w:val="Pa8"/>
    <w:basedOn w:val="Default"/>
    <w:next w:val="Default"/>
    <w:rsid w:val="00014C90"/>
    <w:pPr>
      <w:spacing w:after="40" w:line="201" w:lineRule="atLeast"/>
    </w:pPr>
    <w:rPr>
      <w:rFonts w:cs="Times New Roman"/>
      <w:color w:val="auto"/>
    </w:rPr>
  </w:style>
  <w:style w:type="paragraph" w:styleId="FootnoteText">
    <w:name w:val="footnote text"/>
    <w:basedOn w:val="Normal"/>
    <w:semiHidden/>
    <w:rsid w:val="006050EB"/>
    <w:rPr>
      <w:sz w:val="20"/>
      <w:szCs w:val="20"/>
    </w:rPr>
  </w:style>
  <w:style w:type="character" w:styleId="FootnoteReference">
    <w:name w:val="footnote reference"/>
    <w:semiHidden/>
    <w:rsid w:val="006050EB"/>
    <w:rPr>
      <w:vertAlign w:val="superscript"/>
    </w:rPr>
  </w:style>
  <w:style w:type="character" w:customStyle="1" w:styleId="FontStyle24">
    <w:name w:val="Font Style24"/>
    <w:rsid w:val="00C90867"/>
    <w:rPr>
      <w:rFonts w:ascii="Arial" w:hAnsi="Arial" w:cs="Arial"/>
      <w:color w:val="000000"/>
      <w:sz w:val="22"/>
      <w:szCs w:val="22"/>
    </w:rPr>
  </w:style>
  <w:style w:type="character" w:customStyle="1" w:styleId="FontStyle27">
    <w:name w:val="Font Style27"/>
    <w:rsid w:val="00C90867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1">
    <w:name w:val="Style1"/>
    <w:basedOn w:val="Normal"/>
    <w:rsid w:val="0067093A"/>
    <w:pPr>
      <w:widowControl w:val="0"/>
      <w:autoSpaceDE w:val="0"/>
      <w:autoSpaceDN w:val="0"/>
      <w:adjustRightInd w:val="0"/>
      <w:spacing w:line="277" w:lineRule="exact"/>
      <w:ind w:firstLine="710"/>
      <w:jc w:val="both"/>
    </w:pPr>
    <w:rPr>
      <w:rFonts w:ascii="Arial" w:eastAsia="SimSun" w:hAnsi="Arial"/>
      <w:lang w:eastAsia="zh-CN"/>
    </w:rPr>
  </w:style>
  <w:style w:type="paragraph" w:customStyle="1" w:styleId="ListParagraph1">
    <w:name w:val="List Paragraph1"/>
    <w:basedOn w:val="Normal"/>
    <w:uiPriority w:val="34"/>
    <w:qFormat/>
    <w:rsid w:val="00D43E03"/>
    <w:pPr>
      <w:ind w:left="708"/>
    </w:pPr>
  </w:style>
  <w:style w:type="paragraph" w:customStyle="1" w:styleId="Style2">
    <w:name w:val="Style2"/>
    <w:basedOn w:val="Normal"/>
    <w:rsid w:val="00A64453"/>
    <w:pPr>
      <w:widowControl w:val="0"/>
      <w:autoSpaceDE w:val="0"/>
      <w:autoSpaceDN w:val="0"/>
      <w:adjustRightInd w:val="0"/>
      <w:spacing w:line="394" w:lineRule="exact"/>
      <w:jc w:val="center"/>
    </w:pPr>
    <w:rPr>
      <w:rFonts w:ascii="Arial" w:eastAsia="SimSun" w:hAnsi="Arial"/>
      <w:lang w:eastAsia="zh-CN"/>
    </w:rPr>
  </w:style>
  <w:style w:type="paragraph" w:customStyle="1" w:styleId="Style3">
    <w:name w:val="Style3"/>
    <w:basedOn w:val="Normal"/>
    <w:rsid w:val="00A64453"/>
    <w:pPr>
      <w:widowControl w:val="0"/>
      <w:autoSpaceDE w:val="0"/>
      <w:autoSpaceDN w:val="0"/>
      <w:adjustRightInd w:val="0"/>
      <w:jc w:val="center"/>
    </w:pPr>
    <w:rPr>
      <w:rFonts w:ascii="Arial" w:eastAsia="SimSun" w:hAnsi="Arial"/>
      <w:lang w:eastAsia="zh-CN"/>
    </w:rPr>
  </w:style>
  <w:style w:type="paragraph" w:customStyle="1" w:styleId="Style4">
    <w:name w:val="Style4"/>
    <w:basedOn w:val="Normal"/>
    <w:rsid w:val="00A64453"/>
    <w:pPr>
      <w:widowControl w:val="0"/>
      <w:autoSpaceDE w:val="0"/>
      <w:autoSpaceDN w:val="0"/>
      <w:adjustRightInd w:val="0"/>
    </w:pPr>
    <w:rPr>
      <w:rFonts w:ascii="Arial" w:eastAsia="SimSun" w:hAnsi="Arial"/>
      <w:lang w:eastAsia="zh-CN"/>
    </w:rPr>
  </w:style>
  <w:style w:type="paragraph" w:customStyle="1" w:styleId="Style5">
    <w:name w:val="Style5"/>
    <w:basedOn w:val="Normal"/>
    <w:rsid w:val="00A64453"/>
    <w:pPr>
      <w:widowControl w:val="0"/>
      <w:autoSpaceDE w:val="0"/>
      <w:autoSpaceDN w:val="0"/>
      <w:adjustRightInd w:val="0"/>
      <w:spacing w:line="278" w:lineRule="exact"/>
      <w:ind w:hanging="211"/>
    </w:pPr>
    <w:rPr>
      <w:rFonts w:ascii="Arial" w:eastAsia="SimSun" w:hAnsi="Arial"/>
      <w:lang w:eastAsia="zh-CN"/>
    </w:rPr>
  </w:style>
  <w:style w:type="paragraph" w:customStyle="1" w:styleId="Style6">
    <w:name w:val="Style6"/>
    <w:basedOn w:val="Normal"/>
    <w:rsid w:val="00A64453"/>
    <w:pPr>
      <w:widowControl w:val="0"/>
      <w:autoSpaceDE w:val="0"/>
      <w:autoSpaceDN w:val="0"/>
      <w:adjustRightInd w:val="0"/>
      <w:spacing w:line="278" w:lineRule="exact"/>
      <w:ind w:hanging="365"/>
    </w:pPr>
    <w:rPr>
      <w:rFonts w:ascii="Arial" w:eastAsia="SimSun" w:hAnsi="Arial"/>
      <w:lang w:eastAsia="zh-CN"/>
    </w:rPr>
  </w:style>
  <w:style w:type="paragraph" w:customStyle="1" w:styleId="Style7">
    <w:name w:val="Style7"/>
    <w:basedOn w:val="Normal"/>
    <w:rsid w:val="00A64453"/>
    <w:pPr>
      <w:widowControl w:val="0"/>
      <w:autoSpaceDE w:val="0"/>
      <w:autoSpaceDN w:val="0"/>
      <w:adjustRightInd w:val="0"/>
      <w:jc w:val="both"/>
    </w:pPr>
    <w:rPr>
      <w:rFonts w:ascii="Arial" w:eastAsia="SimSun" w:hAnsi="Arial"/>
      <w:lang w:eastAsia="zh-CN"/>
    </w:rPr>
  </w:style>
  <w:style w:type="paragraph" w:customStyle="1" w:styleId="Style9">
    <w:name w:val="Style9"/>
    <w:basedOn w:val="Normal"/>
    <w:rsid w:val="00A64453"/>
    <w:pPr>
      <w:widowControl w:val="0"/>
      <w:autoSpaceDE w:val="0"/>
      <w:autoSpaceDN w:val="0"/>
      <w:adjustRightInd w:val="0"/>
    </w:pPr>
    <w:rPr>
      <w:rFonts w:ascii="Arial" w:eastAsia="SimSun" w:hAnsi="Arial"/>
      <w:lang w:eastAsia="zh-CN"/>
    </w:rPr>
  </w:style>
  <w:style w:type="paragraph" w:customStyle="1" w:styleId="Style11">
    <w:name w:val="Style11"/>
    <w:basedOn w:val="Normal"/>
    <w:rsid w:val="00A64453"/>
    <w:pPr>
      <w:widowControl w:val="0"/>
      <w:autoSpaceDE w:val="0"/>
      <w:autoSpaceDN w:val="0"/>
      <w:adjustRightInd w:val="0"/>
      <w:spacing w:line="276" w:lineRule="exact"/>
      <w:jc w:val="both"/>
    </w:pPr>
    <w:rPr>
      <w:rFonts w:ascii="Arial" w:eastAsia="SimSun" w:hAnsi="Arial"/>
      <w:lang w:eastAsia="zh-CN"/>
    </w:rPr>
  </w:style>
  <w:style w:type="paragraph" w:customStyle="1" w:styleId="Style14">
    <w:name w:val="Style14"/>
    <w:basedOn w:val="Normal"/>
    <w:rsid w:val="00A64453"/>
    <w:pPr>
      <w:widowControl w:val="0"/>
      <w:autoSpaceDE w:val="0"/>
      <w:autoSpaceDN w:val="0"/>
      <w:adjustRightInd w:val="0"/>
      <w:spacing w:line="276" w:lineRule="exact"/>
      <w:jc w:val="both"/>
    </w:pPr>
    <w:rPr>
      <w:rFonts w:ascii="Arial" w:eastAsia="SimSun" w:hAnsi="Arial"/>
      <w:lang w:eastAsia="zh-CN"/>
    </w:rPr>
  </w:style>
  <w:style w:type="paragraph" w:customStyle="1" w:styleId="Style17">
    <w:name w:val="Style17"/>
    <w:basedOn w:val="Normal"/>
    <w:rsid w:val="00A64453"/>
    <w:pPr>
      <w:widowControl w:val="0"/>
      <w:autoSpaceDE w:val="0"/>
      <w:autoSpaceDN w:val="0"/>
      <w:adjustRightInd w:val="0"/>
      <w:spacing w:line="278" w:lineRule="exact"/>
      <w:ind w:firstLine="706"/>
      <w:jc w:val="both"/>
    </w:pPr>
    <w:rPr>
      <w:rFonts w:ascii="Arial" w:eastAsia="SimSun" w:hAnsi="Arial"/>
      <w:lang w:eastAsia="zh-CN"/>
    </w:rPr>
  </w:style>
  <w:style w:type="character" w:customStyle="1" w:styleId="FontStyle20">
    <w:name w:val="Font Style20"/>
    <w:rsid w:val="00A64453"/>
    <w:rPr>
      <w:rFonts w:ascii="Arial" w:hAnsi="Arial"/>
      <w:b/>
      <w:i/>
      <w:color w:val="000000"/>
      <w:spacing w:val="-10"/>
      <w:sz w:val="26"/>
    </w:rPr>
  </w:style>
  <w:style w:type="character" w:customStyle="1" w:styleId="FontStyle25">
    <w:name w:val="Font Style25"/>
    <w:rsid w:val="00A64453"/>
    <w:rPr>
      <w:rFonts w:ascii="Arial" w:hAnsi="Arial"/>
      <w:color w:val="000000"/>
      <w:sz w:val="20"/>
    </w:rPr>
  </w:style>
  <w:style w:type="character" w:customStyle="1" w:styleId="FontStyle26">
    <w:name w:val="Font Style26"/>
    <w:rsid w:val="00A64453"/>
    <w:rPr>
      <w:rFonts w:ascii="Arial" w:hAnsi="Arial"/>
      <w:b/>
      <w:i/>
      <w:color w:val="000000"/>
      <w:sz w:val="22"/>
    </w:rPr>
  </w:style>
  <w:style w:type="paragraph" w:styleId="ListParagraph">
    <w:name w:val="List Paragraph"/>
    <w:aliases w:val="Heading 12,heading 1,naslov 1,Naslov 12,Graf,TG lista,Paragraph,List Paragraph Red,lp1,Paragraphe de liste PBLH,Graph &amp; Table tite,Normal bullet 2,Bullet list,Figure_name,Equipment,Numbered Indented Text,List Paragraph11,2"/>
    <w:basedOn w:val="Normal"/>
    <w:link w:val="ListParagraphChar"/>
    <w:uiPriority w:val="99"/>
    <w:qFormat/>
    <w:rsid w:val="004836C4"/>
    <w:pPr>
      <w:ind w:left="720"/>
      <w:contextualSpacing/>
    </w:pPr>
  </w:style>
  <w:style w:type="character" w:customStyle="1" w:styleId="HeaderChar">
    <w:name w:val="Header Char"/>
    <w:basedOn w:val="DefaultParagraphFont"/>
    <w:link w:val="Header"/>
    <w:rsid w:val="001D63BC"/>
    <w:rPr>
      <w:lang w:val="en-US"/>
    </w:rPr>
  </w:style>
  <w:style w:type="character" w:styleId="Hyperlink">
    <w:name w:val="Hyperlink"/>
    <w:basedOn w:val="DefaultParagraphFont"/>
    <w:uiPriority w:val="99"/>
    <w:rsid w:val="001D63BC"/>
    <w:rPr>
      <w:color w:val="0000FF" w:themeColor="hyperlink"/>
      <w:u w:val="single"/>
    </w:rPr>
  </w:style>
  <w:style w:type="character" w:customStyle="1" w:styleId="Bodytext20">
    <w:name w:val="Body text (2)_"/>
    <w:basedOn w:val="DefaultParagraphFont"/>
    <w:link w:val="Bodytext21"/>
    <w:rsid w:val="001D63BC"/>
    <w:rPr>
      <w:sz w:val="22"/>
      <w:szCs w:val="22"/>
      <w:shd w:val="clear" w:color="auto" w:fill="FFFFFF"/>
    </w:rPr>
  </w:style>
  <w:style w:type="paragraph" w:customStyle="1" w:styleId="Bodytext21">
    <w:name w:val="Body text (2)"/>
    <w:basedOn w:val="Normal"/>
    <w:link w:val="Bodytext20"/>
    <w:rsid w:val="001D63BC"/>
    <w:pPr>
      <w:widowControl w:val="0"/>
      <w:shd w:val="clear" w:color="auto" w:fill="FFFFFF"/>
      <w:spacing w:after="480" w:line="250" w:lineRule="exact"/>
      <w:ind w:hanging="360"/>
      <w:jc w:val="both"/>
    </w:pPr>
    <w:rPr>
      <w:sz w:val="22"/>
      <w:szCs w:val="22"/>
    </w:rPr>
  </w:style>
  <w:style w:type="character" w:styleId="CommentReference">
    <w:name w:val="annotation reference"/>
    <w:basedOn w:val="DefaultParagraphFont"/>
    <w:semiHidden/>
    <w:unhideWhenUsed/>
    <w:rsid w:val="001D63B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D63B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1D63BC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D63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D63BC"/>
    <w:rPr>
      <w:b/>
      <w:bCs/>
    </w:rPr>
  </w:style>
  <w:style w:type="character" w:customStyle="1" w:styleId="FooterChar">
    <w:name w:val="Footer Char"/>
    <w:basedOn w:val="DefaultParagraphFont"/>
    <w:link w:val="Footer"/>
    <w:uiPriority w:val="99"/>
    <w:rsid w:val="001D63BC"/>
    <w:rPr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805C6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805C6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LightShading1">
    <w:name w:val="Light Shading1"/>
    <w:basedOn w:val="TableNormal"/>
    <w:next w:val="LightShading"/>
    <w:uiPriority w:val="60"/>
    <w:rsid w:val="00805C68"/>
    <w:rPr>
      <w:rFonts w:ascii="Calibri" w:eastAsia="Calibri" w:hAnsi="Calibri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">
    <w:name w:val="Light Shading"/>
    <w:basedOn w:val="TableNormal"/>
    <w:uiPriority w:val="60"/>
    <w:rsid w:val="00805C68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Heading1Char">
    <w:name w:val="Heading 1 Char"/>
    <w:link w:val="Heading1"/>
    <w:rsid w:val="000138D0"/>
    <w:rPr>
      <w:rFonts w:ascii="Arial" w:hAnsi="Arial" w:cs="Arial"/>
      <w:b/>
      <w:bCs/>
      <w:kern w:val="32"/>
      <w:sz w:val="28"/>
      <w:szCs w:val="32"/>
    </w:rPr>
  </w:style>
  <w:style w:type="paragraph" w:customStyle="1" w:styleId="CharCharCharCharCharChar">
    <w:name w:val="Char Char Char Char Char Char"/>
    <w:basedOn w:val="Normal"/>
    <w:rsid w:val="0012620C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A4F9B"/>
    <w:rPr>
      <w:color w:val="605E5C"/>
      <w:shd w:val="clear" w:color="auto" w:fill="E1DFDD"/>
    </w:rPr>
  </w:style>
  <w:style w:type="paragraph" w:styleId="PlainText">
    <w:name w:val="Plain Text"/>
    <w:basedOn w:val="Normal"/>
    <w:link w:val="PlainTextChar"/>
    <w:semiHidden/>
    <w:unhideWhenUsed/>
    <w:rsid w:val="00615B28"/>
    <w:pPr>
      <w:suppressAutoHyphens/>
    </w:pPr>
    <w:rPr>
      <w:rFonts w:ascii="Courier New" w:hAnsi="Courier New" w:cs="Courier New"/>
      <w:sz w:val="20"/>
      <w:szCs w:val="20"/>
      <w:lang w:eastAsia="zh-CN"/>
    </w:rPr>
  </w:style>
  <w:style w:type="character" w:customStyle="1" w:styleId="PlainTextChar">
    <w:name w:val="Plain Text Char"/>
    <w:basedOn w:val="DefaultParagraphFont"/>
    <w:link w:val="PlainText"/>
    <w:semiHidden/>
    <w:rsid w:val="00615B28"/>
    <w:rPr>
      <w:rFonts w:ascii="Courier New" w:hAnsi="Courier New" w:cs="Courier New"/>
      <w:lang w:eastAsia="zh-CN"/>
    </w:rPr>
  </w:style>
  <w:style w:type="character" w:customStyle="1" w:styleId="ListParagraphChar">
    <w:name w:val="List Paragraph Char"/>
    <w:aliases w:val="Heading 12 Char,heading 1 Char,naslov 1 Char,Naslov 12 Char,Graf Char,TG lista Char,Paragraph Char,List Paragraph Red Char,lp1 Char,Paragraphe de liste PBLH Char,Graph &amp; Table tite Char,Normal bullet 2 Char,Bullet list Char,2 Char"/>
    <w:basedOn w:val="DefaultParagraphFont"/>
    <w:link w:val="ListParagraph"/>
    <w:uiPriority w:val="99"/>
    <w:qFormat/>
    <w:locked/>
    <w:rsid w:val="00DD637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05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2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20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4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3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9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6741">
          <w:marLeft w:val="85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0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59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93896">
          <w:marLeft w:val="85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89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45633">
          <w:marLeft w:val="70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16565">
          <w:marLeft w:val="85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35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27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9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3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2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701710">
          <w:marLeft w:val="85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44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660797">
          <w:marLeft w:val="70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74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46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34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mpgi.gov.hr/UserDocsImages/13808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fondovieu.gov.hr/pozivi/65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LongProperties xmlns="http://schemas.microsoft.com/office/2006/metadata/longProperties"/>
</file>

<file path=customXml/item2.xml><?xml version="1.0" encoding="utf-8"?>
<p:properties xmlns:p="http://schemas.microsoft.com/office/2006/metadata/properties" xmlns:xsi="http://www.w3.org/2001/XMLSchema-instance">
  <documentManagement>
    <to_x010d_ka xmlns="441F7821-BBFF-4112-89F2-F88197F8041A">3</to_x010d_ka>
    <sadr_x017e_aj xmlns="441F7821-BBFF-4112-89F2-F88197F8041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463D7AD16508749A0E6F6816E373273" ma:contentTypeVersion="0" ma:contentTypeDescription="Stvaranje novog dokumenta." ma:contentTypeScope="" ma:versionID="6f183cdebc83f01b023a77ecfa725e84">
  <xsd:schema xmlns:xsd="http://www.w3.org/2001/XMLSchema" xmlns:p="http://schemas.microsoft.com/office/2006/metadata/properties" xmlns:ns2="441F7821-BBFF-4112-89F2-F88197F8041A" targetNamespace="http://schemas.microsoft.com/office/2006/metadata/properties" ma:root="true" ma:fieldsID="3e5fb7e428ba0565c4db3ddca638ea24" ns2:_="">
    <xsd:import namespace="441F7821-BBFF-4112-89F2-F88197F8041A"/>
    <xsd:element name="properties">
      <xsd:complexType>
        <xsd:sequence>
          <xsd:element name="documentManagement">
            <xsd:complexType>
              <xsd:all>
                <xsd:element ref="ns2:to_x010d_ka"/>
                <xsd:element ref="ns2:sadr_x017e_aj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441F7821-BBFF-4112-89F2-F88197F8041A" elementFormDefault="qualified">
    <xsd:import namespace="http://schemas.microsoft.com/office/2006/documentManagement/types"/>
    <xsd:element name="to_x010d_ka" ma:index="8" ma:displayName="točka" ma:decimals="0" ma:description="točka dnevnog reda" ma:internalName="to_x010d_ka">
      <xsd:simpleType>
        <xsd:restriction base="dms:Number">
          <xsd:minInclusive value="0"/>
        </xsd:restriction>
      </xsd:simpleType>
    </xsd:element>
    <xsd:element name="sadr_x017e_aj" ma:index="9" nillable="true" ma:displayName="sadržaj" ma:internalName="sadr_x017e_aj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 ma:readOnly="tru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Props1.xml><?xml version="1.0" encoding="utf-8"?>
<ds:datastoreItem xmlns:ds="http://schemas.openxmlformats.org/officeDocument/2006/customXml" ds:itemID="{A1F5E8FA-2639-4F64-8AD2-BF342DD94B7B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F178C461-DFEF-48F9-AB64-0A3D01288168}">
  <ds:schemaRefs>
    <ds:schemaRef ds:uri="http://schemas.microsoft.com/office/2006/metadata/properties"/>
    <ds:schemaRef ds:uri="441F7821-BBFF-4112-89F2-F88197F8041A"/>
  </ds:schemaRefs>
</ds:datastoreItem>
</file>

<file path=customXml/itemProps3.xml><?xml version="1.0" encoding="utf-8"?>
<ds:datastoreItem xmlns:ds="http://schemas.openxmlformats.org/officeDocument/2006/customXml" ds:itemID="{F9E46F04-F125-4838-90CC-78EAB7DB8A4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5ED72D0-6D6A-49E2-AFA6-E10CB454AA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41F7821-BBFF-4112-89F2-F88197F8041A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887</Words>
  <Characters>5061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Primorsko-goranska županija</Company>
  <LinksUpToDate>false</LinksUpToDate>
  <CharactersWithSpaces>5937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AndrejF</dc:creator>
  <cp:lastModifiedBy>Nada</cp:lastModifiedBy>
  <cp:revision>11</cp:revision>
  <cp:lastPrinted>2023-08-04T07:55:00Z</cp:lastPrinted>
  <dcterms:created xsi:type="dcterms:W3CDTF">2023-08-05T17:00:00Z</dcterms:created>
  <dcterms:modified xsi:type="dcterms:W3CDTF">2023-08-06T17:23:00Z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Dokument</vt:lpwstr>
  </property>
</Properties>
</file>